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EA" w:rsidRPr="00D14BAB" w:rsidRDefault="00D660EA" w:rsidP="00D660E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bookmarkStart w:id="0" w:name="_GoBack"/>
      <w:bookmarkEnd w:id="0"/>
      <w:r w:rsidRPr="00D14BAB">
        <w:rPr>
          <w:rFonts w:cs="Arial"/>
          <w:b/>
          <w:color w:val="000000"/>
          <w:szCs w:val="20"/>
        </w:rPr>
        <w:t>ROLE DESCRIPTION</w:t>
      </w:r>
      <w:r w:rsidRPr="00D14BAB">
        <w:rPr>
          <w:rFonts w:cs="Arial"/>
          <w:b/>
          <w:color w:val="000000"/>
          <w:szCs w:val="20"/>
        </w:rPr>
        <w:br/>
        <w:t>TREASURER</w:t>
      </w:r>
    </w:p>
    <w:p w:rsidR="00D660EA" w:rsidRPr="00D14BAB" w:rsidRDefault="00D660EA" w:rsidP="00D660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Cs w:val="20"/>
        </w:rPr>
      </w:pPr>
    </w:p>
    <w:p w:rsidR="00D660EA" w:rsidRPr="00D14BAB" w:rsidRDefault="00D660EA" w:rsidP="00D660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 xml:space="preserve">Every local institute must elect a </w:t>
      </w:r>
      <w:r w:rsidR="00EC0B54" w:rsidRPr="00D14BAB">
        <w:rPr>
          <w:rFonts w:cs="Arial"/>
          <w:color w:val="000000"/>
          <w:szCs w:val="20"/>
        </w:rPr>
        <w:t>t</w:t>
      </w:r>
      <w:r w:rsidRPr="00D14BAB">
        <w:rPr>
          <w:rFonts w:cs="Arial"/>
          <w:color w:val="000000"/>
          <w:szCs w:val="20"/>
        </w:rPr>
        <w:t xml:space="preserve">reasurer at its Annual General Meeting to hold office for the ensuing twelve months. </w:t>
      </w:r>
    </w:p>
    <w:p w:rsidR="00D660EA" w:rsidRPr="00D14BAB" w:rsidRDefault="00D660EA" w:rsidP="00D660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D660EA" w:rsidRPr="00D14BAB" w:rsidRDefault="00D660EA" w:rsidP="00D660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The treasurer role is to</w:t>
      </w:r>
      <w:r w:rsidRPr="00D14BAB">
        <w:rPr>
          <w:rFonts w:cs="Arial"/>
          <w:b/>
          <w:color w:val="000000"/>
          <w:szCs w:val="20"/>
        </w:rPr>
        <w:t xml:space="preserve"> </w:t>
      </w:r>
      <w:r w:rsidRPr="00D14BAB">
        <w:rPr>
          <w:rFonts w:cs="Arial"/>
          <w:color w:val="000000"/>
          <w:szCs w:val="20"/>
        </w:rPr>
        <w:t xml:space="preserve">ensure the financial integrity of the local institute, providing regular financial reports to council and reporting any budgetary concerns to the president.  </w:t>
      </w:r>
    </w:p>
    <w:p w:rsidR="00D660EA" w:rsidRPr="00D14BAB" w:rsidRDefault="00D660EA" w:rsidP="00D660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D14BAB" w:rsidRPr="00D14BAB" w:rsidRDefault="00D660EA" w:rsidP="00D660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 xml:space="preserve">Remember, the role of the local institute is primarily to adopt the objectives of the CII, as defined in its Charter and Bye-laws, for the benefit of your local members, prospective members, students and the local insurance and financial services community. </w:t>
      </w:r>
    </w:p>
    <w:p w:rsidR="00D14BAB" w:rsidRPr="00D14BAB" w:rsidRDefault="00D14BAB" w:rsidP="00D660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D660EA" w:rsidRPr="00D14BAB" w:rsidRDefault="00D660EA" w:rsidP="00D660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 xml:space="preserve">Consequently, the </w:t>
      </w:r>
      <w:r w:rsidR="00EC0B54" w:rsidRPr="00D14BAB">
        <w:rPr>
          <w:rFonts w:cs="Arial"/>
          <w:color w:val="000000"/>
          <w:szCs w:val="20"/>
        </w:rPr>
        <w:t>t</w:t>
      </w:r>
      <w:r w:rsidRPr="00D14BAB">
        <w:rPr>
          <w:rFonts w:cs="Arial"/>
          <w:color w:val="000000"/>
          <w:szCs w:val="20"/>
        </w:rPr>
        <w:t xml:space="preserve">reasurer should develop a close working relationship with the CII at Aldermanbury and also with the Regional Membership Manager for the region. </w:t>
      </w:r>
    </w:p>
    <w:p w:rsidR="00D660EA" w:rsidRPr="00D14BAB" w:rsidRDefault="00D660EA" w:rsidP="00482D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Cs w:val="20"/>
        </w:rPr>
      </w:pPr>
    </w:p>
    <w:p w:rsidR="00D660EA" w:rsidRPr="00D14BAB" w:rsidRDefault="00D660EA" w:rsidP="00D660EA">
      <w:pPr>
        <w:pStyle w:val="NoSpacing"/>
        <w:rPr>
          <w:rFonts w:ascii="Arial" w:hAnsi="Arial" w:cs="Arial"/>
          <w:b/>
          <w:sz w:val="20"/>
          <w:szCs w:val="20"/>
        </w:rPr>
      </w:pPr>
      <w:r w:rsidRPr="00D14BAB">
        <w:rPr>
          <w:rFonts w:ascii="Arial" w:hAnsi="Arial" w:cs="Arial"/>
          <w:b/>
          <w:sz w:val="20"/>
          <w:szCs w:val="20"/>
        </w:rPr>
        <w:t>Main responsibilities</w:t>
      </w:r>
    </w:p>
    <w:p w:rsidR="00D660EA" w:rsidRPr="00D14BAB" w:rsidRDefault="00D660EA" w:rsidP="00D660EA">
      <w:pPr>
        <w:pStyle w:val="NoSpacing"/>
        <w:rPr>
          <w:rFonts w:ascii="Arial" w:hAnsi="Arial" w:cs="Arial"/>
          <w:sz w:val="20"/>
          <w:szCs w:val="20"/>
        </w:rPr>
      </w:pPr>
    </w:p>
    <w:p w:rsidR="00D660EA" w:rsidRPr="00D14BAB" w:rsidRDefault="00D660EA" w:rsidP="00D660EA">
      <w:pPr>
        <w:pStyle w:val="NoSpacing"/>
        <w:rPr>
          <w:rFonts w:ascii="Arial" w:hAnsi="Arial" w:cs="Arial"/>
          <w:sz w:val="20"/>
          <w:szCs w:val="20"/>
        </w:rPr>
      </w:pPr>
      <w:r w:rsidRPr="00D14BAB">
        <w:rPr>
          <w:rFonts w:ascii="Arial" w:hAnsi="Arial" w:cs="Arial"/>
          <w:sz w:val="20"/>
          <w:szCs w:val="20"/>
        </w:rPr>
        <w:t xml:space="preserve">The role will involve, but may not be limited to the following:  </w:t>
      </w:r>
    </w:p>
    <w:p w:rsidR="00804750" w:rsidRPr="00D14BAB" w:rsidRDefault="00804750" w:rsidP="00482D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Cs w:val="20"/>
        </w:rPr>
      </w:pPr>
    </w:p>
    <w:p w:rsidR="00D660EA" w:rsidRPr="00D14BAB" w:rsidRDefault="00D660EA" w:rsidP="00D660E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R</w:t>
      </w:r>
      <w:r w:rsidR="00775FC9" w:rsidRPr="00D14BAB">
        <w:rPr>
          <w:rFonts w:cs="Arial"/>
          <w:color w:val="000000"/>
          <w:szCs w:val="20"/>
        </w:rPr>
        <w:t>eport on the financial standing of the local institute at each council meeting</w:t>
      </w:r>
      <w:r w:rsidRPr="00D14BAB">
        <w:rPr>
          <w:rFonts w:cs="Arial"/>
          <w:color w:val="000000"/>
          <w:szCs w:val="20"/>
        </w:rPr>
        <w:t xml:space="preserve"> in the form of a statement of income and expenditure, a balance sheet and cash flow statements</w:t>
      </w:r>
      <w:r w:rsidR="00EC0B54" w:rsidRPr="00D14BAB">
        <w:rPr>
          <w:rFonts w:cs="Arial"/>
          <w:color w:val="000000"/>
          <w:szCs w:val="20"/>
        </w:rPr>
        <w:t>.</w:t>
      </w:r>
      <w:r w:rsidRPr="00D14BAB">
        <w:rPr>
          <w:rFonts w:cs="Arial"/>
          <w:color w:val="000000"/>
          <w:szCs w:val="20"/>
        </w:rPr>
        <w:t xml:space="preserve"> </w:t>
      </w:r>
      <w:r w:rsidR="00804750" w:rsidRPr="00D14BAB">
        <w:rPr>
          <w:rFonts w:cs="Arial"/>
          <w:color w:val="000000"/>
          <w:szCs w:val="20"/>
        </w:rPr>
        <w:t xml:space="preserve"> </w:t>
      </w:r>
    </w:p>
    <w:p w:rsidR="00775FC9" w:rsidRPr="00D14BAB" w:rsidRDefault="00775FC9" w:rsidP="00D660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 xml:space="preserve"> </w:t>
      </w:r>
    </w:p>
    <w:p w:rsidR="00775FC9" w:rsidRPr="00D14BAB" w:rsidRDefault="00D660EA" w:rsidP="00D660E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E</w:t>
      </w:r>
      <w:r w:rsidR="00775FC9" w:rsidRPr="00D14BAB">
        <w:rPr>
          <w:rFonts w:cs="Arial"/>
          <w:color w:val="000000"/>
          <w:szCs w:val="20"/>
        </w:rPr>
        <w:t xml:space="preserve">nsure that financial transactions are appropriate and financial affairs are conducted within the </w:t>
      </w:r>
      <w:r w:rsidR="00201C0D" w:rsidRPr="00D14BAB">
        <w:rPr>
          <w:rFonts w:cs="Arial"/>
          <w:color w:val="000000"/>
          <w:szCs w:val="20"/>
        </w:rPr>
        <w:t xml:space="preserve">local </w:t>
      </w:r>
      <w:r w:rsidR="00EC0B54" w:rsidRPr="00D14BAB">
        <w:rPr>
          <w:rFonts w:cs="Arial"/>
          <w:color w:val="000000"/>
          <w:szCs w:val="20"/>
        </w:rPr>
        <w:t>institute’s</w:t>
      </w:r>
      <w:r w:rsidR="00201C0D" w:rsidRPr="00D14BAB">
        <w:rPr>
          <w:rFonts w:cs="Arial"/>
          <w:color w:val="000000"/>
          <w:szCs w:val="20"/>
        </w:rPr>
        <w:t xml:space="preserve"> </w:t>
      </w:r>
      <w:r w:rsidR="00775FC9" w:rsidRPr="00D14BAB">
        <w:rPr>
          <w:rFonts w:cs="Arial"/>
          <w:color w:val="000000"/>
          <w:szCs w:val="20"/>
        </w:rPr>
        <w:t>constitution</w:t>
      </w:r>
      <w:r w:rsidR="00EC0B54" w:rsidRPr="00D14BAB">
        <w:rPr>
          <w:rFonts w:cs="Arial"/>
          <w:color w:val="000000"/>
          <w:szCs w:val="20"/>
        </w:rPr>
        <w:t>.</w:t>
      </w:r>
      <w:r w:rsidR="00804750" w:rsidRPr="00D14BAB">
        <w:rPr>
          <w:rFonts w:cs="Arial"/>
          <w:color w:val="000000"/>
          <w:szCs w:val="20"/>
        </w:rPr>
        <w:t xml:space="preserve"> </w:t>
      </w:r>
      <w:r w:rsidR="00775FC9" w:rsidRPr="00D14BAB">
        <w:rPr>
          <w:rFonts w:cs="Arial"/>
          <w:color w:val="000000"/>
          <w:szCs w:val="20"/>
        </w:rPr>
        <w:t xml:space="preserve"> </w:t>
      </w:r>
    </w:p>
    <w:p w:rsidR="00D660EA" w:rsidRPr="00D14BAB" w:rsidRDefault="00D660EA" w:rsidP="00D660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D660EA" w:rsidRPr="00D14BAB" w:rsidRDefault="00D660EA" w:rsidP="00D660EA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Prepare the annual budget in conjunction with the elected officers</w:t>
      </w:r>
      <w:r w:rsidR="00EC0B54" w:rsidRPr="00D14BAB">
        <w:rPr>
          <w:rFonts w:cs="Arial"/>
          <w:color w:val="000000"/>
          <w:szCs w:val="20"/>
        </w:rPr>
        <w:t>.</w:t>
      </w:r>
      <w:r w:rsidRPr="00D14BAB">
        <w:rPr>
          <w:rFonts w:cs="Arial"/>
          <w:color w:val="000000"/>
          <w:szCs w:val="20"/>
        </w:rPr>
        <w:t xml:space="preserve"> </w:t>
      </w:r>
    </w:p>
    <w:p w:rsidR="00201C0D" w:rsidRPr="00D14BAB" w:rsidRDefault="00201C0D" w:rsidP="00201C0D">
      <w:pPr>
        <w:pStyle w:val="ListParagraph"/>
        <w:rPr>
          <w:rFonts w:cs="Arial"/>
          <w:color w:val="000000"/>
          <w:szCs w:val="20"/>
        </w:rPr>
      </w:pPr>
    </w:p>
    <w:p w:rsidR="00775FC9" w:rsidRPr="00D14BAB" w:rsidRDefault="00D660EA" w:rsidP="00D660E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R</w:t>
      </w:r>
      <w:r w:rsidR="00775FC9" w:rsidRPr="00D14BAB">
        <w:rPr>
          <w:rFonts w:cs="Arial"/>
          <w:color w:val="000000"/>
          <w:szCs w:val="20"/>
        </w:rPr>
        <w:t>eport to council on the results of local institute events and investments and make recommendations as to any future actions that should be taken</w:t>
      </w:r>
      <w:r w:rsidR="00EC0B54" w:rsidRPr="00D14BAB">
        <w:rPr>
          <w:rFonts w:cs="Arial"/>
          <w:color w:val="000000"/>
          <w:szCs w:val="20"/>
        </w:rPr>
        <w:t>.</w:t>
      </w:r>
      <w:r w:rsidR="00804750" w:rsidRPr="00D14BAB">
        <w:rPr>
          <w:rFonts w:cs="Arial"/>
          <w:color w:val="000000"/>
          <w:szCs w:val="20"/>
        </w:rPr>
        <w:t xml:space="preserve"> </w:t>
      </w:r>
      <w:r w:rsidR="00775FC9" w:rsidRPr="00D14BAB">
        <w:rPr>
          <w:rFonts w:cs="Arial"/>
          <w:color w:val="000000"/>
          <w:szCs w:val="20"/>
        </w:rPr>
        <w:t xml:space="preserve"> </w:t>
      </w:r>
    </w:p>
    <w:p w:rsidR="00D660EA" w:rsidRPr="00D14BAB" w:rsidRDefault="00D660EA" w:rsidP="00D660EA">
      <w:pPr>
        <w:pStyle w:val="ListParagraph"/>
        <w:rPr>
          <w:rFonts w:cs="Arial"/>
          <w:color w:val="000000"/>
          <w:szCs w:val="20"/>
        </w:rPr>
      </w:pPr>
    </w:p>
    <w:p w:rsidR="00EC0B54" w:rsidRPr="00D14BAB" w:rsidRDefault="00D660EA" w:rsidP="00D660E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A</w:t>
      </w:r>
      <w:r w:rsidR="00775FC9" w:rsidRPr="00D14BAB">
        <w:rPr>
          <w:rFonts w:cs="Arial"/>
          <w:color w:val="000000"/>
          <w:szCs w:val="20"/>
        </w:rPr>
        <w:t>rrange for an annual independent audit of the local institute’s accounts, and annual financial statements</w:t>
      </w:r>
      <w:r w:rsidR="00EC0B54" w:rsidRPr="00D14BAB">
        <w:rPr>
          <w:rFonts w:cs="Arial"/>
          <w:color w:val="000000"/>
          <w:szCs w:val="20"/>
        </w:rPr>
        <w:t>.</w:t>
      </w:r>
      <w:r w:rsidR="00804750" w:rsidRPr="00D14BAB">
        <w:rPr>
          <w:rFonts w:cs="Arial"/>
          <w:color w:val="000000"/>
          <w:szCs w:val="20"/>
        </w:rPr>
        <w:t xml:space="preserve"> </w:t>
      </w:r>
      <w:r w:rsidR="00775FC9" w:rsidRPr="00D14BAB">
        <w:rPr>
          <w:rFonts w:cs="Arial"/>
          <w:color w:val="000000"/>
          <w:szCs w:val="20"/>
        </w:rPr>
        <w:t xml:space="preserve"> </w:t>
      </w:r>
    </w:p>
    <w:p w:rsidR="00EC0B54" w:rsidRPr="00D14BAB" w:rsidRDefault="00EC0B54" w:rsidP="00EC0B54">
      <w:pPr>
        <w:pStyle w:val="ListParagraph"/>
        <w:rPr>
          <w:rFonts w:cs="Arial"/>
          <w:color w:val="000000"/>
          <w:szCs w:val="20"/>
        </w:rPr>
      </w:pPr>
    </w:p>
    <w:p w:rsidR="00D660EA" w:rsidRPr="00D14BAB" w:rsidRDefault="00D660EA" w:rsidP="00D660E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Produce a set of annual financial statements for presentation to the external auditors and the AGM</w:t>
      </w:r>
      <w:r w:rsidR="00EC0B54" w:rsidRPr="00D14BAB">
        <w:rPr>
          <w:rFonts w:cs="Arial"/>
          <w:color w:val="000000"/>
          <w:szCs w:val="20"/>
        </w:rPr>
        <w:t>.</w:t>
      </w:r>
      <w:r w:rsidRPr="00D14BAB">
        <w:rPr>
          <w:rFonts w:cs="Arial"/>
          <w:color w:val="000000"/>
          <w:szCs w:val="20"/>
        </w:rPr>
        <w:t xml:space="preserve"> </w:t>
      </w:r>
    </w:p>
    <w:p w:rsidR="00D660EA" w:rsidRPr="00D14BAB" w:rsidRDefault="00D660EA" w:rsidP="00D660EA">
      <w:pPr>
        <w:pStyle w:val="ListParagraph"/>
        <w:rPr>
          <w:rFonts w:cs="Arial"/>
          <w:color w:val="000000"/>
          <w:szCs w:val="20"/>
        </w:rPr>
      </w:pPr>
    </w:p>
    <w:p w:rsidR="00775FC9" w:rsidRPr="00D14BAB" w:rsidRDefault="00D660EA" w:rsidP="00D660E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I</w:t>
      </w:r>
      <w:r w:rsidR="00775FC9" w:rsidRPr="00D14BAB">
        <w:rPr>
          <w:rFonts w:cs="Arial"/>
          <w:color w:val="000000"/>
          <w:szCs w:val="20"/>
        </w:rPr>
        <w:t>n the event of concern of a material malpractice or that the local institute is likely to become insolvent, report the concern to the CII</w:t>
      </w:r>
      <w:r w:rsidR="00EC0B54" w:rsidRPr="00D14BAB">
        <w:rPr>
          <w:rFonts w:cs="Arial"/>
          <w:color w:val="000000"/>
          <w:szCs w:val="20"/>
        </w:rPr>
        <w:t>.</w:t>
      </w:r>
      <w:r w:rsidR="00804750" w:rsidRPr="00D14BAB">
        <w:rPr>
          <w:rFonts w:cs="Arial"/>
          <w:color w:val="000000"/>
          <w:szCs w:val="20"/>
        </w:rPr>
        <w:t xml:space="preserve">  </w:t>
      </w:r>
    </w:p>
    <w:p w:rsidR="00D660EA" w:rsidRPr="00D14BAB" w:rsidRDefault="00D660EA" w:rsidP="00D660EA">
      <w:pPr>
        <w:pStyle w:val="ListParagraph"/>
        <w:rPr>
          <w:rFonts w:cs="Arial"/>
          <w:color w:val="000000"/>
          <w:szCs w:val="20"/>
        </w:rPr>
      </w:pPr>
    </w:p>
    <w:p w:rsidR="00201C0D" w:rsidRPr="00D14BAB" w:rsidRDefault="00D660EA" w:rsidP="00201C0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I</w:t>
      </w:r>
      <w:r w:rsidR="00775FC9" w:rsidRPr="00D14BAB">
        <w:rPr>
          <w:rFonts w:cs="Arial"/>
          <w:color w:val="000000"/>
          <w:szCs w:val="20"/>
        </w:rPr>
        <w:t xml:space="preserve">ssue cheques </w:t>
      </w:r>
      <w:r w:rsidR="00201C0D" w:rsidRPr="00D14BAB">
        <w:rPr>
          <w:rFonts w:cs="Arial"/>
          <w:color w:val="000000"/>
          <w:szCs w:val="20"/>
        </w:rPr>
        <w:t xml:space="preserve">and other payments </w:t>
      </w:r>
      <w:r w:rsidR="00775FC9" w:rsidRPr="00D14BAB">
        <w:rPr>
          <w:rFonts w:cs="Arial"/>
          <w:color w:val="000000"/>
          <w:szCs w:val="20"/>
        </w:rPr>
        <w:t>upon production of authorised payment requests</w:t>
      </w:r>
      <w:r w:rsidR="00201C0D" w:rsidRPr="00D14BAB">
        <w:rPr>
          <w:rFonts w:cs="Arial"/>
          <w:color w:val="000000"/>
          <w:szCs w:val="20"/>
        </w:rPr>
        <w:t>, ensuring all creditors are paid within credit terms established and all funds are collected from debtors within acceptable time periods</w:t>
      </w:r>
      <w:r w:rsidR="00EC0B54" w:rsidRPr="00D14BAB">
        <w:rPr>
          <w:rFonts w:cs="Arial"/>
          <w:color w:val="000000"/>
          <w:szCs w:val="20"/>
        </w:rPr>
        <w:t>.</w:t>
      </w:r>
      <w:r w:rsidR="00201C0D" w:rsidRPr="00D14BAB">
        <w:rPr>
          <w:rFonts w:cs="Arial"/>
          <w:color w:val="000000"/>
          <w:szCs w:val="20"/>
        </w:rPr>
        <w:t xml:space="preserve"> </w:t>
      </w:r>
    </w:p>
    <w:p w:rsidR="00D660EA" w:rsidRPr="00D14BAB" w:rsidRDefault="00D660EA" w:rsidP="00D660EA">
      <w:pPr>
        <w:pStyle w:val="ListParagraph"/>
        <w:rPr>
          <w:rFonts w:cs="Arial"/>
          <w:color w:val="000000"/>
          <w:szCs w:val="20"/>
        </w:rPr>
      </w:pPr>
    </w:p>
    <w:p w:rsidR="00201C0D" w:rsidRPr="00D14BAB" w:rsidRDefault="00201C0D" w:rsidP="00D660E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E</w:t>
      </w:r>
      <w:r w:rsidR="00D660EA" w:rsidRPr="00D14BAB">
        <w:rPr>
          <w:rFonts w:cs="Arial"/>
          <w:color w:val="000000"/>
          <w:szCs w:val="20"/>
        </w:rPr>
        <w:t>nsure that all necessary returns are submitted to the CII</w:t>
      </w:r>
      <w:r w:rsidRPr="00D14BAB">
        <w:rPr>
          <w:rFonts w:cs="Arial"/>
          <w:color w:val="000000"/>
          <w:szCs w:val="20"/>
        </w:rPr>
        <w:t xml:space="preserve"> including annual financial accounts and financial returns summary</w:t>
      </w:r>
      <w:r w:rsidR="00EC0B54" w:rsidRPr="00D14BAB">
        <w:rPr>
          <w:rFonts w:cs="Arial"/>
          <w:color w:val="000000"/>
          <w:szCs w:val="20"/>
        </w:rPr>
        <w:t>.</w:t>
      </w:r>
    </w:p>
    <w:p w:rsidR="00201C0D" w:rsidRPr="00D14BAB" w:rsidRDefault="00201C0D" w:rsidP="00201C0D">
      <w:pPr>
        <w:pStyle w:val="ListParagraph"/>
        <w:rPr>
          <w:rFonts w:cs="Arial"/>
          <w:color w:val="000000"/>
          <w:szCs w:val="20"/>
        </w:rPr>
      </w:pPr>
    </w:p>
    <w:p w:rsidR="00201C0D" w:rsidRPr="00D14BAB" w:rsidRDefault="00201C0D" w:rsidP="00D660E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E</w:t>
      </w:r>
      <w:r w:rsidR="00D660EA" w:rsidRPr="00D14BAB">
        <w:rPr>
          <w:rFonts w:cs="Arial"/>
          <w:color w:val="000000"/>
          <w:szCs w:val="20"/>
        </w:rPr>
        <w:t xml:space="preserve">nsure that any </w:t>
      </w:r>
      <w:r w:rsidR="00EC0B54" w:rsidRPr="00D14BAB">
        <w:rPr>
          <w:rFonts w:cs="Arial"/>
          <w:color w:val="000000"/>
          <w:szCs w:val="20"/>
        </w:rPr>
        <w:t>s</w:t>
      </w:r>
      <w:r w:rsidR="00D660EA" w:rsidRPr="00D14BAB">
        <w:rPr>
          <w:rFonts w:cs="Arial"/>
          <w:color w:val="000000"/>
          <w:szCs w:val="20"/>
        </w:rPr>
        <w:t xml:space="preserve">pecial </w:t>
      </w:r>
      <w:r w:rsidR="00EC0B54" w:rsidRPr="00D14BAB">
        <w:rPr>
          <w:rFonts w:cs="Arial"/>
          <w:color w:val="000000"/>
          <w:szCs w:val="20"/>
        </w:rPr>
        <w:t>g</w:t>
      </w:r>
      <w:r w:rsidR="00D660EA" w:rsidRPr="00D14BAB">
        <w:rPr>
          <w:rFonts w:cs="Arial"/>
          <w:color w:val="000000"/>
          <w:szCs w:val="20"/>
        </w:rPr>
        <w:t xml:space="preserve">rant </w:t>
      </w:r>
      <w:r w:rsidRPr="00D14BAB">
        <w:rPr>
          <w:rFonts w:cs="Arial"/>
          <w:color w:val="000000"/>
          <w:szCs w:val="20"/>
        </w:rPr>
        <w:t>application</w:t>
      </w:r>
      <w:r w:rsidR="00D660EA" w:rsidRPr="00D14BAB">
        <w:rPr>
          <w:rFonts w:cs="Arial"/>
          <w:color w:val="000000"/>
          <w:szCs w:val="20"/>
        </w:rPr>
        <w:t xml:space="preserve"> to the CII is properly completed and is an accurate reflection of the needs of the local </w:t>
      </w:r>
      <w:r w:rsidRPr="00D14BAB">
        <w:rPr>
          <w:rFonts w:cs="Arial"/>
          <w:color w:val="000000"/>
          <w:szCs w:val="20"/>
        </w:rPr>
        <w:t>institute</w:t>
      </w:r>
      <w:r w:rsidR="00EC0B54" w:rsidRPr="00D14BAB">
        <w:rPr>
          <w:rFonts w:cs="Arial"/>
          <w:color w:val="000000"/>
          <w:szCs w:val="20"/>
        </w:rPr>
        <w:t>.</w:t>
      </w:r>
    </w:p>
    <w:p w:rsidR="00201C0D" w:rsidRPr="00D14BAB" w:rsidRDefault="00201C0D" w:rsidP="00201C0D">
      <w:pPr>
        <w:pStyle w:val="ListParagraph"/>
        <w:rPr>
          <w:rFonts w:cs="Arial"/>
          <w:color w:val="000000"/>
          <w:szCs w:val="20"/>
        </w:rPr>
      </w:pPr>
    </w:p>
    <w:p w:rsidR="00D660EA" w:rsidRPr="00D14BAB" w:rsidRDefault="00201C0D" w:rsidP="00D660E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 xml:space="preserve">Ensure bank accounts are reconciled periodically and within a reasonable timeframe. Ideally these should be initialled and dated by a member of council, other than the person who actually compiled the reconciliations, to evidence this task is being properly completed. </w:t>
      </w:r>
    </w:p>
    <w:p w:rsidR="00775FC9" w:rsidRPr="00D14BAB" w:rsidRDefault="00775FC9" w:rsidP="004E3F3B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Arial"/>
          <w:color w:val="000000"/>
          <w:szCs w:val="20"/>
        </w:rPr>
      </w:pPr>
    </w:p>
    <w:p w:rsidR="00775FC9" w:rsidRPr="00D14BAB" w:rsidRDefault="00775FC9" w:rsidP="004E3F3B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Arial"/>
          <w:color w:val="000000"/>
          <w:szCs w:val="20"/>
        </w:rPr>
      </w:pPr>
    </w:p>
    <w:p w:rsidR="00D14BAB" w:rsidRDefault="00D14BAB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:rsidR="00201C0D" w:rsidRPr="00D14BAB" w:rsidRDefault="00201C0D" w:rsidP="00201C0D">
      <w:pPr>
        <w:rPr>
          <w:rFonts w:cs="Arial"/>
          <w:b/>
          <w:szCs w:val="20"/>
        </w:rPr>
      </w:pPr>
      <w:r w:rsidRPr="00D14BAB">
        <w:rPr>
          <w:rFonts w:cs="Arial"/>
          <w:b/>
          <w:szCs w:val="20"/>
        </w:rPr>
        <w:lastRenderedPageBreak/>
        <w:t>Additional notes</w:t>
      </w:r>
      <w:r w:rsidR="00EC0B54" w:rsidRPr="00D14BAB">
        <w:rPr>
          <w:rFonts w:cs="Arial"/>
          <w:b/>
          <w:szCs w:val="20"/>
        </w:rPr>
        <w:t xml:space="preserve"> </w:t>
      </w:r>
      <w:r w:rsidRPr="00D14BAB">
        <w:rPr>
          <w:rFonts w:cs="Arial"/>
          <w:b/>
          <w:szCs w:val="20"/>
        </w:rPr>
        <w:t xml:space="preserve">  </w:t>
      </w:r>
    </w:p>
    <w:p w:rsidR="00201C0D" w:rsidRPr="00D14BAB" w:rsidRDefault="00201C0D" w:rsidP="00201C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 xml:space="preserve">The role of </w:t>
      </w:r>
      <w:r w:rsidR="00EC0B54" w:rsidRPr="00D14BAB">
        <w:rPr>
          <w:rFonts w:cs="Arial"/>
          <w:color w:val="000000"/>
          <w:szCs w:val="20"/>
        </w:rPr>
        <w:t>t</w:t>
      </w:r>
      <w:r w:rsidRPr="00D14BAB">
        <w:rPr>
          <w:rFonts w:cs="Arial"/>
          <w:color w:val="000000"/>
          <w:szCs w:val="20"/>
        </w:rPr>
        <w:t xml:space="preserve">reasurer will normally be undertaken for a term of one year although the constitution of the local institute allows for a longer period.  </w:t>
      </w:r>
    </w:p>
    <w:p w:rsidR="00775FC9" w:rsidRPr="00D14BAB" w:rsidRDefault="00775FC9" w:rsidP="00201C0D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cs="Arial"/>
          <w:color w:val="000000"/>
          <w:szCs w:val="20"/>
        </w:rPr>
      </w:pPr>
    </w:p>
    <w:p w:rsidR="00201C0D" w:rsidRPr="00D14BAB" w:rsidRDefault="00201C0D" w:rsidP="00201C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>I</w:t>
      </w:r>
      <w:r w:rsidR="00775FC9" w:rsidRPr="00D14BAB">
        <w:rPr>
          <w:rFonts w:cs="Arial"/>
          <w:color w:val="000000"/>
          <w:szCs w:val="20"/>
        </w:rPr>
        <w:t xml:space="preserve">n conjunction with council, </w:t>
      </w:r>
      <w:r w:rsidRPr="00D14BAB">
        <w:rPr>
          <w:rFonts w:cs="Arial"/>
          <w:color w:val="000000"/>
          <w:szCs w:val="20"/>
        </w:rPr>
        <w:t xml:space="preserve">the </w:t>
      </w:r>
      <w:r w:rsidR="00EC0B54" w:rsidRPr="00D14BAB">
        <w:rPr>
          <w:rFonts w:cs="Arial"/>
          <w:color w:val="000000"/>
          <w:szCs w:val="20"/>
        </w:rPr>
        <w:t>t</w:t>
      </w:r>
      <w:r w:rsidRPr="00D14BAB">
        <w:rPr>
          <w:rFonts w:cs="Arial"/>
          <w:color w:val="000000"/>
          <w:szCs w:val="20"/>
        </w:rPr>
        <w:t xml:space="preserve">reasurer should </w:t>
      </w:r>
      <w:r w:rsidR="00775FC9" w:rsidRPr="00D14BAB">
        <w:rPr>
          <w:rFonts w:cs="Arial"/>
          <w:color w:val="000000"/>
          <w:szCs w:val="20"/>
        </w:rPr>
        <w:t xml:space="preserve">establish a panel of </w:t>
      </w:r>
      <w:r w:rsidR="00EC0B54" w:rsidRPr="00D14BAB">
        <w:rPr>
          <w:rFonts w:cs="Arial"/>
          <w:color w:val="000000"/>
          <w:szCs w:val="20"/>
        </w:rPr>
        <w:t>b</w:t>
      </w:r>
      <w:r w:rsidR="00775FC9" w:rsidRPr="00D14BAB">
        <w:rPr>
          <w:rFonts w:cs="Arial"/>
          <w:color w:val="000000"/>
          <w:szCs w:val="20"/>
        </w:rPr>
        <w:t xml:space="preserve">ank </w:t>
      </w:r>
      <w:r w:rsidR="00EC0B54" w:rsidRPr="00D14BAB">
        <w:rPr>
          <w:rFonts w:cs="Arial"/>
          <w:color w:val="000000"/>
          <w:szCs w:val="20"/>
        </w:rPr>
        <w:t>s</w:t>
      </w:r>
      <w:r w:rsidR="00775FC9" w:rsidRPr="00D14BAB">
        <w:rPr>
          <w:rFonts w:cs="Arial"/>
          <w:color w:val="000000"/>
          <w:szCs w:val="20"/>
        </w:rPr>
        <w:t>ignatories with appropriate levels of signing authority</w:t>
      </w:r>
      <w:r w:rsidRPr="00D14BAB">
        <w:rPr>
          <w:rFonts w:cs="Arial"/>
          <w:color w:val="000000"/>
          <w:szCs w:val="20"/>
        </w:rPr>
        <w:t xml:space="preserve">. </w:t>
      </w:r>
    </w:p>
    <w:p w:rsidR="00775FC9" w:rsidRPr="00D14BAB" w:rsidRDefault="00775FC9" w:rsidP="00201C0D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cs="Arial"/>
          <w:color w:val="000000"/>
          <w:szCs w:val="20"/>
        </w:rPr>
      </w:pPr>
    </w:p>
    <w:p w:rsidR="00775FC9" w:rsidRPr="00D14BAB" w:rsidRDefault="00201C0D" w:rsidP="00201C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 xml:space="preserve">The </w:t>
      </w:r>
      <w:r w:rsidR="00EC0B54" w:rsidRPr="00D14BAB">
        <w:rPr>
          <w:rFonts w:cs="Arial"/>
          <w:color w:val="000000"/>
          <w:szCs w:val="20"/>
        </w:rPr>
        <w:t>t</w:t>
      </w:r>
      <w:r w:rsidRPr="00D14BAB">
        <w:rPr>
          <w:rFonts w:cs="Arial"/>
          <w:color w:val="000000"/>
          <w:szCs w:val="20"/>
        </w:rPr>
        <w:t xml:space="preserve">reasurer should </w:t>
      </w:r>
      <w:r w:rsidR="00775FC9" w:rsidRPr="00D14BAB">
        <w:rPr>
          <w:rFonts w:cs="Arial"/>
          <w:color w:val="000000"/>
          <w:szCs w:val="20"/>
        </w:rPr>
        <w:t xml:space="preserve">work with the </w:t>
      </w:r>
      <w:r w:rsidR="00804750" w:rsidRPr="00D14BAB">
        <w:rPr>
          <w:rFonts w:cs="Arial"/>
          <w:color w:val="000000"/>
          <w:szCs w:val="20"/>
        </w:rPr>
        <w:t>p</w:t>
      </w:r>
      <w:r w:rsidR="00775FC9" w:rsidRPr="00D14BAB">
        <w:rPr>
          <w:rFonts w:cs="Arial"/>
          <w:color w:val="000000"/>
          <w:szCs w:val="20"/>
        </w:rPr>
        <w:t xml:space="preserve">resident and </w:t>
      </w:r>
      <w:r w:rsidR="00804750" w:rsidRPr="00D14BAB">
        <w:rPr>
          <w:rFonts w:cs="Arial"/>
          <w:color w:val="000000"/>
          <w:szCs w:val="20"/>
        </w:rPr>
        <w:t>d</w:t>
      </w:r>
      <w:r w:rsidR="00775FC9" w:rsidRPr="00D14BAB">
        <w:rPr>
          <w:rFonts w:cs="Arial"/>
          <w:color w:val="000000"/>
          <w:szCs w:val="20"/>
        </w:rPr>
        <w:t xml:space="preserve">eputy </w:t>
      </w:r>
      <w:r w:rsidR="00804750" w:rsidRPr="00D14BAB">
        <w:rPr>
          <w:rFonts w:cs="Arial"/>
          <w:color w:val="000000"/>
          <w:szCs w:val="20"/>
        </w:rPr>
        <w:t>p</w:t>
      </w:r>
      <w:r w:rsidR="00775FC9" w:rsidRPr="00D14BAB">
        <w:rPr>
          <w:rFonts w:cs="Arial"/>
          <w:color w:val="000000"/>
          <w:szCs w:val="20"/>
        </w:rPr>
        <w:t>resident to ensure they have a clear understanding of the financing of the local institute e.g. by producing cash flow projections as appropriate</w:t>
      </w:r>
      <w:r w:rsidR="00EC0B54" w:rsidRPr="00D14BAB">
        <w:rPr>
          <w:rFonts w:cs="Arial"/>
          <w:color w:val="000000"/>
          <w:szCs w:val="20"/>
        </w:rPr>
        <w:t>.</w:t>
      </w:r>
      <w:r w:rsidR="00775FC9" w:rsidRPr="00D14BAB">
        <w:rPr>
          <w:rFonts w:cs="Arial"/>
          <w:color w:val="000000"/>
          <w:szCs w:val="20"/>
        </w:rPr>
        <w:t xml:space="preserve"> </w:t>
      </w:r>
    </w:p>
    <w:p w:rsidR="00201C0D" w:rsidRPr="00D14BAB" w:rsidRDefault="00201C0D" w:rsidP="00201C0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775FC9" w:rsidRPr="00D14BAB" w:rsidRDefault="00EC0B54" w:rsidP="00201C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14BAB">
        <w:rPr>
          <w:rFonts w:cs="Arial"/>
          <w:color w:val="000000"/>
          <w:szCs w:val="20"/>
        </w:rPr>
        <w:t xml:space="preserve">The treasurer should </w:t>
      </w:r>
      <w:r w:rsidR="00775FC9" w:rsidRPr="00D14BAB">
        <w:rPr>
          <w:rFonts w:cs="Arial"/>
          <w:color w:val="000000"/>
          <w:szCs w:val="20"/>
        </w:rPr>
        <w:t xml:space="preserve">work with the </w:t>
      </w:r>
      <w:r w:rsidR="00804750" w:rsidRPr="00D14BAB">
        <w:rPr>
          <w:rFonts w:cs="Arial"/>
          <w:color w:val="000000"/>
          <w:szCs w:val="20"/>
        </w:rPr>
        <w:t>p</w:t>
      </w:r>
      <w:r w:rsidR="00775FC9" w:rsidRPr="00D14BAB">
        <w:rPr>
          <w:rFonts w:cs="Arial"/>
          <w:color w:val="000000"/>
          <w:szCs w:val="20"/>
        </w:rPr>
        <w:t xml:space="preserve">resident and the </w:t>
      </w:r>
      <w:r w:rsidR="00804750" w:rsidRPr="00D14BAB">
        <w:rPr>
          <w:rFonts w:cs="Arial"/>
          <w:color w:val="000000"/>
          <w:szCs w:val="20"/>
        </w:rPr>
        <w:t>d</w:t>
      </w:r>
      <w:r w:rsidR="00775FC9" w:rsidRPr="00D14BAB">
        <w:rPr>
          <w:rFonts w:cs="Arial"/>
          <w:color w:val="000000"/>
          <w:szCs w:val="20"/>
        </w:rPr>
        <w:t xml:space="preserve">eputy </w:t>
      </w:r>
      <w:r w:rsidR="00804750" w:rsidRPr="00D14BAB">
        <w:rPr>
          <w:rFonts w:cs="Arial"/>
          <w:color w:val="000000"/>
          <w:szCs w:val="20"/>
        </w:rPr>
        <w:t>p</w:t>
      </w:r>
      <w:r w:rsidR="00775FC9" w:rsidRPr="00D14BAB">
        <w:rPr>
          <w:rFonts w:cs="Arial"/>
          <w:color w:val="000000"/>
          <w:szCs w:val="20"/>
        </w:rPr>
        <w:t xml:space="preserve">resident to establish a succession plan for the role of </w:t>
      </w:r>
      <w:r w:rsidR="00804750" w:rsidRPr="00D14BAB">
        <w:rPr>
          <w:rFonts w:cs="Arial"/>
          <w:color w:val="000000"/>
          <w:szCs w:val="20"/>
        </w:rPr>
        <w:t>t</w:t>
      </w:r>
      <w:r w:rsidR="00775FC9" w:rsidRPr="00D14BAB">
        <w:rPr>
          <w:rFonts w:cs="Arial"/>
          <w:color w:val="000000"/>
          <w:szCs w:val="20"/>
        </w:rPr>
        <w:t>reasurer</w:t>
      </w:r>
      <w:r w:rsidRPr="00D14BAB">
        <w:rPr>
          <w:rFonts w:cs="Arial"/>
          <w:color w:val="000000"/>
          <w:szCs w:val="20"/>
        </w:rPr>
        <w:t xml:space="preserve">. </w:t>
      </w:r>
      <w:r w:rsidR="00775FC9" w:rsidRPr="00D14BAB">
        <w:rPr>
          <w:rFonts w:cs="Arial"/>
          <w:color w:val="000000"/>
          <w:szCs w:val="20"/>
        </w:rPr>
        <w:t xml:space="preserve"> </w:t>
      </w:r>
    </w:p>
    <w:p w:rsidR="00775FC9" w:rsidRPr="00EC0B54" w:rsidRDefault="00EC0B54" w:rsidP="00EC0B5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Arial"/>
          <w:color w:val="000000"/>
          <w:sz w:val="22"/>
        </w:rPr>
      </w:pPr>
      <w:r w:rsidRPr="00EC0B54">
        <w:rPr>
          <w:rFonts w:asciiTheme="minorHAnsi" w:hAnsiTheme="minorHAnsi" w:cs="Arial"/>
          <w:color w:val="000000"/>
          <w:sz w:val="22"/>
        </w:rPr>
        <w:t xml:space="preserve"> </w:t>
      </w:r>
    </w:p>
    <w:p w:rsidR="00775FC9" w:rsidRPr="00775FC9" w:rsidRDefault="00775FC9" w:rsidP="00775FC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775FC9" w:rsidRDefault="00201C0D" w:rsidP="00775FC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</w:t>
      </w:r>
    </w:p>
    <w:sectPr w:rsidR="00775FC9" w:rsidSect="008C1066">
      <w:footerReference w:type="default" r:id="rId8"/>
      <w:pgSz w:w="11906" w:h="16838"/>
      <w:pgMar w:top="1440" w:right="1440" w:bottom="144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D5" w:rsidRDefault="00E720D5" w:rsidP="000E2D91">
      <w:pPr>
        <w:spacing w:after="0" w:line="240" w:lineRule="auto"/>
      </w:pPr>
      <w:r>
        <w:separator/>
      </w:r>
    </w:p>
  </w:endnote>
  <w:endnote w:type="continuationSeparator" w:id="0">
    <w:p w:rsidR="00E720D5" w:rsidRDefault="00E720D5" w:rsidP="000E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EA" w:rsidRDefault="00201C0D" w:rsidP="000E2D91">
    <w:pPr>
      <w:pStyle w:val="Footer"/>
    </w:pPr>
    <w:r>
      <w:t xml:space="preserve"> </w:t>
    </w:r>
  </w:p>
  <w:p w:rsidR="005927EA" w:rsidRDefault="00592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D5" w:rsidRDefault="00E720D5" w:rsidP="000E2D91">
      <w:pPr>
        <w:spacing w:after="0" w:line="240" w:lineRule="auto"/>
      </w:pPr>
      <w:r>
        <w:separator/>
      </w:r>
    </w:p>
  </w:footnote>
  <w:footnote w:type="continuationSeparator" w:id="0">
    <w:p w:rsidR="00E720D5" w:rsidRDefault="00E720D5" w:rsidP="000E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511AC"/>
    <w:multiLevelType w:val="hybridMultilevel"/>
    <w:tmpl w:val="ADAF3A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BA857F1"/>
    <w:multiLevelType w:val="hybridMultilevel"/>
    <w:tmpl w:val="91E5DD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79931F8"/>
    <w:multiLevelType w:val="hybridMultilevel"/>
    <w:tmpl w:val="CB2FED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90EB81B"/>
    <w:multiLevelType w:val="hybridMultilevel"/>
    <w:tmpl w:val="11AA0C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BA37909"/>
    <w:multiLevelType w:val="hybridMultilevel"/>
    <w:tmpl w:val="C3A990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29B9AF4"/>
    <w:multiLevelType w:val="hybridMultilevel"/>
    <w:tmpl w:val="804321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457083"/>
    <w:multiLevelType w:val="hybridMultilevel"/>
    <w:tmpl w:val="33ACD58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6ED6F40"/>
    <w:multiLevelType w:val="hybridMultilevel"/>
    <w:tmpl w:val="7278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E26EA"/>
    <w:multiLevelType w:val="hybridMultilevel"/>
    <w:tmpl w:val="254C609E"/>
    <w:lvl w:ilvl="0" w:tplc="2E2A60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74611"/>
    <w:multiLevelType w:val="hybridMultilevel"/>
    <w:tmpl w:val="746A8CB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5EA7554"/>
    <w:multiLevelType w:val="hybridMultilevel"/>
    <w:tmpl w:val="84C4D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060F0"/>
    <w:multiLevelType w:val="hybridMultilevel"/>
    <w:tmpl w:val="21B8F8EC"/>
    <w:lvl w:ilvl="0" w:tplc="FFFFFFFF">
      <w:start w:val="1"/>
      <w:numFmt w:val="ideographDigital"/>
      <w:lvlText w:val=""/>
      <w:lvlJc w:val="left"/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8177E32"/>
    <w:multiLevelType w:val="hybridMultilevel"/>
    <w:tmpl w:val="03B81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41065"/>
    <w:multiLevelType w:val="hybridMultilevel"/>
    <w:tmpl w:val="488A2DA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47F743B"/>
    <w:multiLevelType w:val="hybridMultilevel"/>
    <w:tmpl w:val="7AEEA27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9B83263"/>
    <w:multiLevelType w:val="hybridMultilevel"/>
    <w:tmpl w:val="83C2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C10A1"/>
    <w:multiLevelType w:val="hybridMultilevel"/>
    <w:tmpl w:val="64D0DEB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D070EED"/>
    <w:multiLevelType w:val="hybridMultilevel"/>
    <w:tmpl w:val="AF36171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2010081"/>
    <w:multiLevelType w:val="hybridMultilevel"/>
    <w:tmpl w:val="1ECE422A"/>
    <w:lvl w:ilvl="0" w:tplc="90C07E5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F2902"/>
    <w:multiLevelType w:val="hybridMultilevel"/>
    <w:tmpl w:val="631DD7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77842D0"/>
    <w:multiLevelType w:val="hybridMultilevel"/>
    <w:tmpl w:val="8D4E6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80197"/>
    <w:multiLevelType w:val="hybridMultilevel"/>
    <w:tmpl w:val="AED700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8A77EAC"/>
    <w:multiLevelType w:val="hybridMultilevel"/>
    <w:tmpl w:val="A9F4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7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19"/>
  </w:num>
  <w:num w:numId="10">
    <w:abstractNumId w:val="21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6"/>
  </w:num>
  <w:num w:numId="16">
    <w:abstractNumId w:val="22"/>
  </w:num>
  <w:num w:numId="17">
    <w:abstractNumId w:val="16"/>
  </w:num>
  <w:num w:numId="18">
    <w:abstractNumId w:val="13"/>
  </w:num>
  <w:num w:numId="19">
    <w:abstractNumId w:val="3"/>
  </w:num>
  <w:num w:numId="20">
    <w:abstractNumId w:val="10"/>
  </w:num>
  <w:num w:numId="21">
    <w:abstractNumId w:val="12"/>
  </w:num>
  <w:num w:numId="22">
    <w:abstractNumId w:val="15"/>
  </w:num>
  <w:num w:numId="2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91"/>
    <w:rsid w:val="00003FA6"/>
    <w:rsid w:val="000166C2"/>
    <w:rsid w:val="0002532E"/>
    <w:rsid w:val="000E2D91"/>
    <w:rsid w:val="0014357F"/>
    <w:rsid w:val="00147DF2"/>
    <w:rsid w:val="00160B06"/>
    <w:rsid w:val="001A1A22"/>
    <w:rsid w:val="001C6EE9"/>
    <w:rsid w:val="0020157B"/>
    <w:rsid w:val="00201C0D"/>
    <w:rsid w:val="002E0276"/>
    <w:rsid w:val="002F6114"/>
    <w:rsid w:val="0030109B"/>
    <w:rsid w:val="003651BF"/>
    <w:rsid w:val="00394A86"/>
    <w:rsid w:val="003B4B2B"/>
    <w:rsid w:val="003B64F5"/>
    <w:rsid w:val="003C2104"/>
    <w:rsid w:val="003C7A31"/>
    <w:rsid w:val="003D71C2"/>
    <w:rsid w:val="00410815"/>
    <w:rsid w:val="00465508"/>
    <w:rsid w:val="00482D77"/>
    <w:rsid w:val="0048691F"/>
    <w:rsid w:val="004B1798"/>
    <w:rsid w:val="004E3F3B"/>
    <w:rsid w:val="00505F07"/>
    <w:rsid w:val="00555CE9"/>
    <w:rsid w:val="005670FD"/>
    <w:rsid w:val="0058648F"/>
    <w:rsid w:val="005927EA"/>
    <w:rsid w:val="00633A88"/>
    <w:rsid w:val="00637376"/>
    <w:rsid w:val="00656ED9"/>
    <w:rsid w:val="007413F0"/>
    <w:rsid w:val="00775FC9"/>
    <w:rsid w:val="007E5342"/>
    <w:rsid w:val="00804750"/>
    <w:rsid w:val="00815B1A"/>
    <w:rsid w:val="00850A36"/>
    <w:rsid w:val="008C1066"/>
    <w:rsid w:val="00974F3C"/>
    <w:rsid w:val="00A2158F"/>
    <w:rsid w:val="00A6722A"/>
    <w:rsid w:val="00A84C4E"/>
    <w:rsid w:val="00B20D97"/>
    <w:rsid w:val="00B4575D"/>
    <w:rsid w:val="00C2228F"/>
    <w:rsid w:val="00C37A95"/>
    <w:rsid w:val="00C55CD5"/>
    <w:rsid w:val="00D10D64"/>
    <w:rsid w:val="00D14BAB"/>
    <w:rsid w:val="00D660EA"/>
    <w:rsid w:val="00D74D3E"/>
    <w:rsid w:val="00DD48D1"/>
    <w:rsid w:val="00E00E1D"/>
    <w:rsid w:val="00E720D5"/>
    <w:rsid w:val="00EC0B54"/>
    <w:rsid w:val="00F53F3F"/>
    <w:rsid w:val="00F76A9F"/>
    <w:rsid w:val="00F92EA5"/>
    <w:rsid w:val="00FC1F96"/>
    <w:rsid w:val="00F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D9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91"/>
  </w:style>
  <w:style w:type="paragraph" w:styleId="Footer">
    <w:name w:val="footer"/>
    <w:basedOn w:val="Normal"/>
    <w:link w:val="Foot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91"/>
  </w:style>
  <w:style w:type="paragraph" w:styleId="BalloonText">
    <w:name w:val="Balloon Text"/>
    <w:basedOn w:val="Normal"/>
    <w:link w:val="BalloonTextChar"/>
    <w:uiPriority w:val="99"/>
    <w:semiHidden/>
    <w:unhideWhenUsed/>
    <w:rsid w:val="000E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D1"/>
    <w:pPr>
      <w:ind w:left="720"/>
      <w:contextualSpacing/>
    </w:pPr>
  </w:style>
  <w:style w:type="table" w:styleId="TableGrid">
    <w:name w:val="Table Grid"/>
    <w:basedOn w:val="TableNormal"/>
    <w:uiPriority w:val="59"/>
    <w:rsid w:val="0058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B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660EA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D9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91"/>
  </w:style>
  <w:style w:type="paragraph" w:styleId="Footer">
    <w:name w:val="footer"/>
    <w:basedOn w:val="Normal"/>
    <w:link w:val="Foot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91"/>
  </w:style>
  <w:style w:type="paragraph" w:styleId="BalloonText">
    <w:name w:val="Balloon Text"/>
    <w:basedOn w:val="Normal"/>
    <w:link w:val="BalloonTextChar"/>
    <w:uiPriority w:val="99"/>
    <w:semiHidden/>
    <w:unhideWhenUsed/>
    <w:rsid w:val="000E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D1"/>
    <w:pPr>
      <w:ind w:left="720"/>
      <w:contextualSpacing/>
    </w:pPr>
  </w:style>
  <w:style w:type="table" w:styleId="TableGrid">
    <w:name w:val="Table Grid"/>
    <w:basedOn w:val="TableNormal"/>
    <w:uiPriority w:val="59"/>
    <w:rsid w:val="0058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B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660EA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Hicks</dc:creator>
  <cp:lastModifiedBy>BC</cp:lastModifiedBy>
  <cp:revision>2</cp:revision>
  <dcterms:created xsi:type="dcterms:W3CDTF">2016-06-14T10:37:00Z</dcterms:created>
  <dcterms:modified xsi:type="dcterms:W3CDTF">2016-06-14T10:37:00Z</dcterms:modified>
</cp:coreProperties>
</file>