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40" w:tblpY="3502"/>
        <w:tblW w:w="10461" w:type="dxa"/>
        <w:tblLook w:val="00A0" w:firstRow="1" w:lastRow="0" w:firstColumn="1" w:lastColumn="0" w:noHBand="0" w:noVBand="0"/>
      </w:tblPr>
      <w:tblGrid>
        <w:gridCol w:w="1817"/>
        <w:gridCol w:w="8644"/>
      </w:tblGrid>
      <w:tr w:rsidR="00442E72" w14:paraId="4AF8BCF2" w14:textId="77777777" w:rsidTr="00442E72">
        <w:trPr>
          <w:trHeight w:val="419"/>
        </w:trPr>
        <w:tc>
          <w:tcPr>
            <w:tcW w:w="1817" w:type="dxa"/>
          </w:tcPr>
          <w:p w14:paraId="5E85F718" w14:textId="77777777" w:rsidR="00E61A4F" w:rsidRDefault="00E61A4F" w:rsidP="00A1248A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Subject:</w:t>
            </w:r>
          </w:p>
        </w:tc>
        <w:tc>
          <w:tcPr>
            <w:tcW w:w="8644" w:type="dxa"/>
          </w:tcPr>
          <w:p w14:paraId="54653D97" w14:textId="2EF5F6D2" w:rsidR="00E61A4F" w:rsidRDefault="00D344B2" w:rsidP="00A1248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Annual General Meeting</w:t>
            </w:r>
          </w:p>
        </w:tc>
      </w:tr>
      <w:tr w:rsidR="00442E72" w14:paraId="28171269" w14:textId="77777777" w:rsidTr="00442E72">
        <w:trPr>
          <w:trHeight w:val="419"/>
        </w:trPr>
        <w:tc>
          <w:tcPr>
            <w:tcW w:w="1817" w:type="dxa"/>
          </w:tcPr>
          <w:p w14:paraId="437569C1" w14:textId="77777777" w:rsidR="00E61A4F" w:rsidRDefault="00E61A4F" w:rsidP="00A1248A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Location:</w:t>
            </w:r>
          </w:p>
        </w:tc>
        <w:tc>
          <w:tcPr>
            <w:tcW w:w="8644" w:type="dxa"/>
          </w:tcPr>
          <w:p w14:paraId="0A66E2CA" w14:textId="19D0B999" w:rsidR="00E61A4F" w:rsidRDefault="00D344B2" w:rsidP="00A1248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Armada House &amp; </w:t>
            </w:r>
            <w:r w:rsidR="004A1020">
              <w:rPr>
                <w:sz w:val="20"/>
              </w:rPr>
              <w:t>Onlin</w:t>
            </w:r>
            <w:r>
              <w:rPr>
                <w:sz w:val="20"/>
              </w:rPr>
              <w:t>e (Teams)</w:t>
            </w:r>
          </w:p>
        </w:tc>
      </w:tr>
      <w:tr w:rsidR="00442E72" w14:paraId="6CE698AE" w14:textId="77777777" w:rsidTr="00442E72">
        <w:trPr>
          <w:trHeight w:val="419"/>
        </w:trPr>
        <w:tc>
          <w:tcPr>
            <w:tcW w:w="1817" w:type="dxa"/>
          </w:tcPr>
          <w:p w14:paraId="182A145F" w14:textId="77777777" w:rsidR="00E61A4F" w:rsidRDefault="00E61A4F" w:rsidP="00A1248A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 and Time:</w:t>
            </w:r>
          </w:p>
        </w:tc>
        <w:tc>
          <w:tcPr>
            <w:tcW w:w="8644" w:type="dxa"/>
          </w:tcPr>
          <w:p w14:paraId="215C4C44" w14:textId="4D23321B" w:rsidR="00E61A4F" w:rsidRDefault="00D344B2" w:rsidP="00A1248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9 April 2025, 12:30</w:t>
            </w:r>
          </w:p>
        </w:tc>
      </w:tr>
    </w:tbl>
    <w:p w14:paraId="657C2C17" w14:textId="1B19D1E5" w:rsidR="00A1248A" w:rsidRDefault="00016329">
      <w:pPr>
        <w:jc w:val="both"/>
        <w:rPr>
          <w:sz w:val="20"/>
        </w:rPr>
      </w:pPr>
      <w:r>
        <w:rPr>
          <w:b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56DB3A" wp14:editId="06E505BD">
                <wp:simplePos x="0" y="0"/>
                <wp:positionH relativeFrom="column">
                  <wp:posOffset>-76200</wp:posOffset>
                </wp:positionH>
                <wp:positionV relativeFrom="paragraph">
                  <wp:posOffset>-205105</wp:posOffset>
                </wp:positionV>
                <wp:extent cx="2057400" cy="571500"/>
                <wp:effectExtent l="0" t="3810" r="2540" b="0"/>
                <wp:wrapSquare wrapText="bothSides"/>
                <wp:docPr id="5688199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334A2" w14:textId="77777777" w:rsidR="00082F69" w:rsidRPr="000C5F9C" w:rsidRDefault="00082F69" w:rsidP="00A1248A">
                            <w:pPr>
                              <w:pStyle w:val="Header"/>
                              <w:rPr>
                                <w:b/>
                                <w:color w:val="333333"/>
                                <w:sz w:val="52"/>
                                <w:szCs w:val="52"/>
                              </w:rPr>
                            </w:pPr>
                            <w:r w:rsidRPr="000C5F9C">
                              <w:rPr>
                                <w:b/>
                                <w:color w:val="333333"/>
                                <w:sz w:val="52"/>
                                <w:szCs w:val="52"/>
                              </w:rPr>
                              <w:t>Agenda</w:t>
                            </w:r>
                          </w:p>
                          <w:p w14:paraId="16E6EE37" w14:textId="77777777" w:rsidR="00082F69" w:rsidRDefault="00082F69" w:rsidP="00A12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6DB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pt;margin-top:-16.15pt;width:16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" filled="f" stroked="f">
                <v:textbox>
                  <w:txbxContent>
                    <w:p w14:paraId="366334A2" w14:textId="77777777" w:rsidR="00082F69" w:rsidRPr="000C5F9C" w:rsidRDefault="00082F69" w:rsidP="00A1248A">
                      <w:pPr>
                        <w:pStyle w:val="Header"/>
                        <w:rPr>
                          <w:b/>
                          <w:color w:val="333333"/>
                          <w:sz w:val="52"/>
                          <w:szCs w:val="52"/>
                        </w:rPr>
                      </w:pPr>
                      <w:r w:rsidRPr="000C5F9C">
                        <w:rPr>
                          <w:b/>
                          <w:color w:val="333333"/>
                          <w:sz w:val="52"/>
                          <w:szCs w:val="52"/>
                        </w:rPr>
                        <w:t>Agenda</w:t>
                      </w:r>
                    </w:p>
                    <w:p w14:paraId="16E6EE37" w14:textId="77777777" w:rsidR="00082F69" w:rsidRDefault="00082F69" w:rsidP="00A1248A"/>
                  </w:txbxContent>
                </v:textbox>
                <w10:wrap type="square"/>
              </v:shape>
            </w:pict>
          </mc:Fallback>
        </mc:AlternateContent>
      </w:r>
    </w:p>
    <w:p w14:paraId="67B46950" w14:textId="77777777" w:rsidR="00A1248A" w:rsidRDefault="00A1248A">
      <w:pPr>
        <w:jc w:val="both"/>
        <w:rPr>
          <w:sz w:val="20"/>
        </w:rPr>
      </w:pPr>
    </w:p>
    <w:p w14:paraId="0F38FEAD" w14:textId="77777777" w:rsidR="00E61A4F" w:rsidRDefault="00E61A4F">
      <w:pPr>
        <w:jc w:val="both"/>
        <w:rPr>
          <w:sz w:val="20"/>
        </w:rPr>
      </w:pPr>
    </w:p>
    <w:p w14:paraId="188EF9CF" w14:textId="77777777" w:rsidR="00E61A4F" w:rsidRDefault="00E61A4F">
      <w:pPr>
        <w:jc w:val="both"/>
        <w:rPr>
          <w:sz w:val="20"/>
        </w:rPr>
      </w:pPr>
    </w:p>
    <w:p w14:paraId="40122E33" w14:textId="77777777" w:rsidR="00A1248A" w:rsidRDefault="00A1248A">
      <w:pPr>
        <w:jc w:val="both"/>
        <w:rPr>
          <w:sz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080"/>
        <w:gridCol w:w="1069"/>
      </w:tblGrid>
      <w:tr w:rsidR="00016329" w:rsidRPr="00016329" w14:paraId="6B10CEDE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595EF0" w14:textId="77777777" w:rsidR="00016329" w:rsidRPr="00016329" w:rsidRDefault="00016329" w:rsidP="000B6459">
            <w:pPr>
              <w:ind w:left="-90" w:firstLine="90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  <w:r w:rsidRPr="00016329"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C251B" w14:textId="77777777" w:rsidR="00016329" w:rsidRPr="00016329" w:rsidRDefault="00016329" w:rsidP="00B62E1D">
            <w:pPr>
              <w:ind w:left="538" w:hanging="538"/>
              <w:rPr>
                <w:rFonts w:ascii="Aptos" w:hAnsi="Aptos" w:cs="Aptos"/>
                <w:color w:val="000000"/>
                <w:sz w:val="20"/>
                <w:szCs w:val="20"/>
              </w:rPr>
            </w:pPr>
            <w:r w:rsidRPr="00016329"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  <w:t>Introduction</w:t>
            </w:r>
            <w:r w:rsidRPr="00016329">
              <w:rPr>
                <w:rFonts w:ascii="Aptos" w:hAnsi="Aptos" w:cs="Apto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4869D4" w14:textId="101525E8" w:rsidR="00016329" w:rsidRPr="00016329" w:rsidRDefault="00016329" w:rsidP="000B6459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0B6459" w:rsidRPr="00016329" w14:paraId="4DBDC8E1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DD075E" w14:textId="77777777" w:rsidR="00016329" w:rsidRPr="00016329" w:rsidRDefault="00016329" w:rsidP="000B6459">
            <w:pPr>
              <w:ind w:left="-90" w:firstLine="90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709092" w14:textId="01832A19" w:rsidR="00016329" w:rsidRPr="00FC1344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  <w:sz w:val="20"/>
                <w:szCs w:val="20"/>
              </w:rPr>
            </w:pPr>
            <w:r w:rsidRPr="00016329">
              <w:rPr>
                <w:rFonts w:ascii="Aptos" w:hAnsi="Aptos" w:cs="Aptos"/>
                <w:color w:val="000000"/>
                <w:sz w:val="20"/>
                <w:szCs w:val="20"/>
              </w:rPr>
              <w:t>Welcome and introductions </w:t>
            </w:r>
          </w:p>
          <w:p w14:paraId="7966E868" w14:textId="1FF2A307" w:rsidR="00016329" w:rsidRPr="00016329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 w:rsidRPr="00016329">
              <w:rPr>
                <w:rFonts w:ascii="Aptos" w:hAnsi="Aptos" w:cs="Aptos"/>
                <w:color w:val="000000"/>
                <w:sz w:val="20"/>
                <w:szCs w:val="20"/>
              </w:rPr>
              <w:t>Apologies 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1CFA5F" w14:textId="08E44996" w:rsidR="00016329" w:rsidRPr="00016329" w:rsidRDefault="00016329" w:rsidP="000B6459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016329" w:rsidRPr="00016329" w14:paraId="4939DF32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D04CB0" w14:textId="77777777" w:rsidR="00016329" w:rsidRPr="00016329" w:rsidRDefault="00016329" w:rsidP="000B6459">
            <w:pPr>
              <w:ind w:left="-90" w:firstLine="90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  <w:r w:rsidRPr="00016329"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AB376" w14:textId="2D5C49DB" w:rsidR="00016329" w:rsidRPr="000276AC" w:rsidRDefault="00016329" w:rsidP="00B62E1D">
            <w:pPr>
              <w:ind w:left="538" w:hanging="538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  <w:r w:rsidRPr="000276AC"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  <w:t xml:space="preserve">Minutes of Last </w:t>
            </w:r>
            <w:r w:rsidR="00944AD3"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  <w:t>AGM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638033" w14:textId="17E10983" w:rsidR="00016329" w:rsidRPr="00016329" w:rsidRDefault="00016329" w:rsidP="000B6459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0B6459" w:rsidRPr="00016329" w14:paraId="4366D1F0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34639F" w14:textId="77777777" w:rsidR="00016329" w:rsidRPr="00016329" w:rsidRDefault="00016329" w:rsidP="000B6459">
            <w:pPr>
              <w:ind w:left="-90" w:firstLine="90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DE982A" w14:textId="488A1965" w:rsidR="00016329" w:rsidRPr="00016329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</w:rPr>
            </w:pPr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 xml:space="preserve">Minutes to be approved 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04F16" w14:textId="2BB8DE87" w:rsidR="00016329" w:rsidRPr="00016329" w:rsidRDefault="00016329" w:rsidP="000B6459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016329" w:rsidRPr="00016329" w14:paraId="371F681C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3F82BC" w14:textId="132981B0" w:rsidR="00016329" w:rsidRPr="00016329" w:rsidRDefault="00E0101B" w:rsidP="000B6459">
            <w:pPr>
              <w:ind w:left="-90" w:firstLine="90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  <w:t>3</w:t>
            </w:r>
            <w:r w:rsidR="00016329" w:rsidRPr="00016329"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74EBE" w14:textId="6B2CF02F" w:rsidR="00016329" w:rsidRPr="00016329" w:rsidRDefault="00016329" w:rsidP="00B62E1D">
            <w:pPr>
              <w:ind w:left="538" w:hanging="538"/>
              <w:rPr>
                <w:rFonts w:ascii="Aptos" w:hAnsi="Aptos" w:cs="Aptos"/>
                <w:color w:val="1A1A1A"/>
                <w:sz w:val="20"/>
                <w:szCs w:val="20"/>
              </w:rPr>
            </w:pPr>
            <w:r w:rsidRPr="00016329">
              <w:rPr>
                <w:rFonts w:ascii="Aptos" w:hAnsi="Aptos" w:cs="Aptos"/>
                <w:b/>
                <w:bCs/>
                <w:color w:val="1A1A1A"/>
                <w:sz w:val="20"/>
                <w:szCs w:val="20"/>
                <w:lang w:val="en-US"/>
              </w:rPr>
              <w:t> </w:t>
            </w:r>
            <w:r w:rsidR="00944AD3">
              <w:rPr>
                <w:rFonts w:ascii="Aptos" w:hAnsi="Aptos" w:cs="Aptos"/>
                <w:b/>
                <w:bCs/>
                <w:color w:val="1A1A1A"/>
                <w:sz w:val="20"/>
                <w:szCs w:val="20"/>
                <w:lang w:val="en-US"/>
              </w:rPr>
              <w:t>Annual Report of Council</w:t>
            </w:r>
            <w:r w:rsidRPr="00016329">
              <w:rPr>
                <w:rFonts w:ascii="Aptos" w:hAnsi="Aptos" w:cs="Aptos"/>
                <w:color w:val="1A1A1A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E4D72C" w14:textId="3A027FBE" w:rsidR="00016329" w:rsidRPr="00016329" w:rsidRDefault="00016329" w:rsidP="000B6459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0B6459" w:rsidRPr="00016329" w14:paraId="753C8735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9CBB2" w14:textId="77777777" w:rsidR="00016329" w:rsidRPr="00016329" w:rsidRDefault="00016329" w:rsidP="000B6459">
            <w:pPr>
              <w:ind w:left="-90" w:firstLine="90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38371F" w14:textId="44844259" w:rsidR="00016329" w:rsidRPr="00FC1344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>President </w:t>
            </w:r>
          </w:p>
          <w:p w14:paraId="683A6D2A" w14:textId="7C664C21" w:rsidR="00016329" w:rsidRPr="00FC1344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 xml:space="preserve">PFS </w:t>
            </w:r>
          </w:p>
          <w:p w14:paraId="247ADB65" w14:textId="7B838545" w:rsidR="00016329" w:rsidRPr="00FC1344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 xml:space="preserve">Education </w:t>
            </w:r>
          </w:p>
          <w:p w14:paraId="183F8431" w14:textId="7F9CAEDC" w:rsidR="00016329" w:rsidRPr="00FC1344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>Social </w:t>
            </w:r>
          </w:p>
          <w:p w14:paraId="57BEFEC0" w14:textId="38ED256F" w:rsidR="00016329" w:rsidRPr="00FC1344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proofErr w:type="spellStart"/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>NxtGen</w:t>
            </w:r>
            <w:proofErr w:type="spellEnd"/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 xml:space="preserve"> </w:t>
            </w:r>
          </w:p>
          <w:p w14:paraId="124E8163" w14:textId="50E15682" w:rsidR="00016329" w:rsidRPr="00FC1344" w:rsidRDefault="00016329" w:rsidP="00FC134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>Diversity Officer </w:t>
            </w:r>
          </w:p>
          <w:p w14:paraId="21F26515" w14:textId="59C8A0AF" w:rsidR="00016329" w:rsidRPr="00E0101B" w:rsidRDefault="00016329" w:rsidP="00E0101B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 w:rsidRPr="00FC1344">
              <w:rPr>
                <w:rFonts w:ascii="Aptos" w:hAnsi="Aptos" w:cs="Aptos"/>
                <w:color w:val="000000"/>
                <w:sz w:val="20"/>
                <w:szCs w:val="20"/>
              </w:rPr>
              <w:t>Careers 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BC48A9" w14:textId="478CB771" w:rsidR="00016329" w:rsidRPr="00016329" w:rsidRDefault="00016329" w:rsidP="000B6459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016329" w:rsidRPr="00016329" w14:paraId="3C51361A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1BFA5C" w14:textId="34BD1B21" w:rsidR="00016329" w:rsidRPr="00016329" w:rsidRDefault="00E0101B" w:rsidP="000B6459">
            <w:pPr>
              <w:ind w:left="-90" w:firstLine="90"/>
              <w:rPr>
                <w:rFonts w:ascii="Aptos" w:hAnsi="Aptos" w:cs="Aptos"/>
                <w:b/>
                <w:bCs/>
                <w:sz w:val="20"/>
                <w:szCs w:val="20"/>
              </w:rPr>
            </w:pPr>
            <w:r>
              <w:rPr>
                <w:rFonts w:ascii="Aptos" w:hAnsi="Aptos" w:cs="Aptos"/>
                <w:b/>
                <w:bCs/>
                <w:sz w:val="20"/>
                <w:szCs w:val="20"/>
              </w:rPr>
              <w:t>4</w:t>
            </w:r>
            <w:r w:rsidR="00016329" w:rsidRPr="00016329">
              <w:rPr>
                <w:rFonts w:ascii="Aptos" w:hAnsi="Aptos" w:cs="Apto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6069E0" w14:textId="0C3CF517" w:rsidR="00016329" w:rsidRPr="00016329" w:rsidRDefault="00E0101B" w:rsidP="00B62E1D">
            <w:pPr>
              <w:ind w:left="538" w:hanging="538"/>
              <w:rPr>
                <w:rFonts w:ascii="Aptos" w:hAnsi="Aptos" w:cs="Aptos"/>
                <w:color w:val="1A1A1A"/>
                <w:sz w:val="20"/>
                <w:szCs w:val="20"/>
              </w:rPr>
            </w:pPr>
            <w:r>
              <w:rPr>
                <w:rFonts w:ascii="Aptos" w:hAnsi="Aptos" w:cs="Aptos"/>
                <w:b/>
                <w:bCs/>
                <w:color w:val="1A1A1A"/>
                <w:sz w:val="20"/>
                <w:szCs w:val="20"/>
                <w:lang w:val="en-US"/>
              </w:rPr>
              <w:t>Accounts for the Year to 31 December 2024</w:t>
            </w:r>
            <w:r w:rsidRPr="00016329">
              <w:rPr>
                <w:rFonts w:ascii="Aptos" w:hAnsi="Aptos" w:cs="Aptos"/>
                <w:color w:val="1A1A1A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A70AB" w14:textId="281F86A3" w:rsidR="00016329" w:rsidRPr="00016329" w:rsidRDefault="00016329" w:rsidP="000B6459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0B6459" w:rsidRPr="00016329" w14:paraId="7686028F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55618" w14:textId="77777777" w:rsidR="00016329" w:rsidRPr="00016329" w:rsidRDefault="00016329" w:rsidP="000B6459">
            <w:pPr>
              <w:ind w:left="-90" w:firstLine="90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14979C" w14:textId="19931BBF" w:rsidR="00016329" w:rsidRPr="00E0101B" w:rsidRDefault="00016329" w:rsidP="00E0101B">
            <w:pPr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08FAAF" w14:textId="7E6E1F41" w:rsidR="00016329" w:rsidRPr="00016329" w:rsidRDefault="00016329" w:rsidP="000B6459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E0101B" w:rsidRPr="00016329" w14:paraId="15DFECAB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1D12E0" w14:textId="4C6E1F11" w:rsidR="00E0101B" w:rsidRPr="00016329" w:rsidRDefault="00E0101B" w:rsidP="00E0101B">
            <w:pPr>
              <w:ind w:left="-90" w:firstLine="90"/>
              <w:rPr>
                <w:rFonts w:ascii="Aptos" w:hAnsi="Aptos" w:cs="Aptos"/>
                <w:b/>
                <w:bCs/>
                <w:sz w:val="20"/>
                <w:szCs w:val="20"/>
              </w:rPr>
            </w:pPr>
            <w:r>
              <w:rPr>
                <w:rFonts w:ascii="Aptos" w:hAnsi="Aptos" w:cs="Aptos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69D6A6" w14:textId="2605E0C1" w:rsidR="00E0101B" w:rsidRPr="00016329" w:rsidRDefault="00E0101B" w:rsidP="00E0101B">
            <w:pPr>
              <w:ind w:left="538" w:hanging="538"/>
              <w:rPr>
                <w:rFonts w:ascii="Aptos" w:hAnsi="Aptos" w:cs="Aptos"/>
                <w:color w:val="1A1A1A"/>
                <w:sz w:val="20"/>
                <w:szCs w:val="20"/>
              </w:rPr>
            </w:pPr>
            <w:r>
              <w:rPr>
                <w:rFonts w:ascii="Aptos" w:hAnsi="Aptos" w:cs="Aptos"/>
                <w:b/>
                <w:bCs/>
                <w:color w:val="1A1A1A"/>
                <w:sz w:val="20"/>
                <w:szCs w:val="20"/>
                <w:lang w:val="en-US"/>
              </w:rPr>
              <w:t xml:space="preserve">Appointment </w:t>
            </w:r>
            <w:proofErr w:type="gramStart"/>
            <w:r>
              <w:rPr>
                <w:rFonts w:ascii="Aptos" w:hAnsi="Aptos" w:cs="Aptos"/>
                <w:b/>
                <w:bCs/>
                <w:color w:val="1A1A1A"/>
                <w:sz w:val="20"/>
                <w:szCs w:val="20"/>
                <w:lang w:val="en-US"/>
              </w:rPr>
              <w:t>of</w:t>
            </w:r>
            <w:proofErr w:type="gramEnd"/>
            <w:r>
              <w:rPr>
                <w:rFonts w:ascii="Aptos" w:hAnsi="Aptos" w:cs="Aptos"/>
                <w:b/>
                <w:bCs/>
                <w:color w:val="1A1A1A"/>
                <w:sz w:val="20"/>
                <w:szCs w:val="20"/>
                <w:lang w:val="en-US"/>
              </w:rPr>
              <w:t xml:space="preserve"> an Examiner of Accounts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5C456B" w14:textId="3BB6069A" w:rsidR="00E0101B" w:rsidRPr="00016329" w:rsidRDefault="00E0101B" w:rsidP="00E0101B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E0101B" w:rsidRPr="00016329" w14:paraId="09E96B9A" w14:textId="77777777" w:rsidTr="000B6459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872AF2" w14:textId="77777777" w:rsidR="00E0101B" w:rsidRPr="00016329" w:rsidRDefault="00E0101B" w:rsidP="00E0101B">
            <w:pPr>
              <w:ind w:left="-90" w:firstLine="90"/>
              <w:jc w:val="center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87630D" w14:textId="4A8C02BC" w:rsidR="00E0101B" w:rsidRPr="00016329" w:rsidRDefault="00E0101B" w:rsidP="00E0101B">
            <w:pPr>
              <w:ind w:left="538" w:hanging="538"/>
              <w:rPr>
                <w:rFonts w:ascii="Aptos" w:hAnsi="Aptos" w:cs="Aptos"/>
              </w:rPr>
            </w:pP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FBB18" w14:textId="7851D018" w:rsidR="00E0101B" w:rsidRPr="00016329" w:rsidRDefault="00E0101B" w:rsidP="00E0101B">
            <w:pPr>
              <w:jc w:val="center"/>
              <w:rPr>
                <w:rFonts w:ascii="Aptos" w:hAnsi="Aptos" w:cs="Aptos"/>
                <w:color w:val="000000"/>
                <w:sz w:val="20"/>
                <w:szCs w:val="20"/>
              </w:rPr>
            </w:pPr>
          </w:p>
        </w:tc>
      </w:tr>
      <w:tr w:rsidR="00E0101B" w:rsidRPr="00016329" w14:paraId="18DABA0E" w14:textId="77777777" w:rsidTr="00E0101B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F62687" w14:textId="4D3BEF6B" w:rsidR="00E0101B" w:rsidRPr="00E0101B" w:rsidRDefault="00E0101B" w:rsidP="00E0101B">
            <w:pPr>
              <w:ind w:left="-90" w:firstLine="90"/>
              <w:rPr>
                <w:rFonts w:ascii="Aptos" w:hAnsi="Aptos" w:cs="Aptos"/>
                <w:b/>
                <w:bCs/>
                <w:sz w:val="20"/>
                <w:szCs w:val="20"/>
              </w:rPr>
            </w:pPr>
            <w:r w:rsidRPr="00E0101B">
              <w:rPr>
                <w:rFonts w:ascii="Aptos" w:hAnsi="Aptos" w:cs="Apto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30DC36" w14:textId="3E53E025" w:rsidR="00E0101B" w:rsidRPr="00E0101B" w:rsidRDefault="00E0101B" w:rsidP="00E0101B">
            <w:pPr>
              <w:ind w:left="538" w:hanging="538"/>
              <w:rPr>
                <w:rFonts w:ascii="Aptos" w:hAnsi="Aptos" w:cs="Aptos"/>
                <w:b/>
                <w:bCs/>
                <w:sz w:val="20"/>
                <w:szCs w:val="20"/>
              </w:rPr>
            </w:pPr>
            <w:r>
              <w:rPr>
                <w:rFonts w:ascii="Aptos" w:hAnsi="Aptos" w:cs="Aptos"/>
                <w:b/>
                <w:bCs/>
                <w:sz w:val="20"/>
                <w:szCs w:val="20"/>
              </w:rPr>
              <w:t>Election of Council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7CF549" w14:textId="77777777" w:rsidR="00E0101B" w:rsidRPr="00E0101B" w:rsidRDefault="00E0101B" w:rsidP="00C9451B">
            <w:pPr>
              <w:jc w:val="center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101B" w:rsidRPr="00016329" w14:paraId="31240292" w14:textId="77777777" w:rsidTr="00E0101B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2057F8" w14:textId="77777777" w:rsidR="00E0101B" w:rsidRPr="00016329" w:rsidRDefault="00E0101B" w:rsidP="00C9451B">
            <w:pPr>
              <w:ind w:left="-90" w:firstLine="90"/>
              <w:jc w:val="center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EA26B8" w14:textId="3D231563" w:rsidR="00E0101B" w:rsidRPr="00FC1344" w:rsidRDefault="00E0101B" w:rsidP="00E0101B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>
              <w:rPr>
                <w:rFonts w:ascii="Aptos" w:hAnsi="Aptos" w:cs="Aptos"/>
                <w:color w:val="000000"/>
                <w:sz w:val="20"/>
                <w:szCs w:val="20"/>
              </w:rPr>
              <w:t>President</w:t>
            </w:r>
          </w:p>
          <w:p w14:paraId="1EDC36F0" w14:textId="00E2BA23" w:rsidR="00E0101B" w:rsidRPr="00FC1344" w:rsidRDefault="00E0101B" w:rsidP="00E0101B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>
              <w:rPr>
                <w:rFonts w:ascii="Aptos" w:hAnsi="Aptos" w:cs="Aptos"/>
                <w:color w:val="000000"/>
                <w:sz w:val="20"/>
                <w:szCs w:val="20"/>
              </w:rPr>
              <w:t>Deputy President</w:t>
            </w:r>
          </w:p>
          <w:p w14:paraId="65DB975D" w14:textId="4B6C70E9" w:rsidR="00E0101B" w:rsidRPr="00E0101B" w:rsidRDefault="00E0101B" w:rsidP="00E0101B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>
              <w:rPr>
                <w:rFonts w:ascii="Aptos" w:hAnsi="Aptos" w:cs="Aptos"/>
                <w:color w:val="000000"/>
                <w:sz w:val="20"/>
                <w:szCs w:val="20"/>
              </w:rPr>
              <w:t xml:space="preserve">Officers and Members to be elected </w:t>
            </w:r>
            <w:proofErr w:type="spellStart"/>
            <w:r>
              <w:rPr>
                <w:rFonts w:ascii="Aptos" w:hAnsi="Aptos" w:cs="Aptos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ptos" w:hAnsi="Aptos" w:cs="Aptos"/>
                <w:color w:val="000000"/>
                <w:sz w:val="20"/>
                <w:szCs w:val="20"/>
              </w:rPr>
              <w:t xml:space="preserve"> </w:t>
            </w:r>
            <w:r w:rsidR="0019240D">
              <w:rPr>
                <w:rFonts w:ascii="Aptos" w:hAnsi="Aptos" w:cs="Aptos"/>
                <w:color w:val="000000"/>
                <w:sz w:val="20"/>
                <w:szCs w:val="20"/>
              </w:rPr>
              <w:t>bloc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AB58F" w14:textId="747D7799" w:rsidR="00E0101B" w:rsidRPr="00E0101B" w:rsidRDefault="00E0101B" w:rsidP="00C9451B">
            <w:pPr>
              <w:jc w:val="center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101B" w:rsidRPr="00016329" w14:paraId="227DE7F5" w14:textId="77777777" w:rsidTr="00E0101B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029E88" w14:textId="77777777" w:rsidR="00E0101B" w:rsidRPr="0019240D" w:rsidRDefault="00E0101B" w:rsidP="0019240D">
            <w:pPr>
              <w:ind w:left="-90" w:firstLine="90"/>
              <w:rPr>
                <w:rFonts w:ascii="Aptos" w:hAnsi="Aptos" w:cs="Aptos"/>
                <w:b/>
                <w:bCs/>
                <w:sz w:val="20"/>
                <w:szCs w:val="20"/>
              </w:rPr>
            </w:pPr>
            <w:r w:rsidRPr="0019240D">
              <w:rPr>
                <w:rFonts w:ascii="Aptos" w:hAnsi="Aptos" w:cs="Apto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8B1F5" w14:textId="087D0C89" w:rsidR="00E0101B" w:rsidRPr="0019240D" w:rsidRDefault="0019240D" w:rsidP="0019240D">
            <w:pPr>
              <w:ind w:left="538" w:hanging="538"/>
              <w:rPr>
                <w:rFonts w:ascii="Aptos" w:hAnsi="Aptos" w:cs="Aptos"/>
                <w:b/>
                <w:bCs/>
                <w:sz w:val="20"/>
                <w:szCs w:val="20"/>
              </w:rPr>
            </w:pPr>
            <w:r>
              <w:rPr>
                <w:rFonts w:ascii="Aptos" w:hAnsi="Aptos" w:cs="Aptos"/>
                <w:b/>
                <w:bCs/>
                <w:sz w:val="20"/>
                <w:szCs w:val="20"/>
              </w:rPr>
              <w:t>Special Business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FC2B9" w14:textId="77777777" w:rsidR="00E0101B" w:rsidRPr="00E0101B" w:rsidRDefault="00E0101B" w:rsidP="00C9451B">
            <w:pPr>
              <w:jc w:val="center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101B" w:rsidRPr="00016329" w14:paraId="76FC59D7" w14:textId="77777777" w:rsidTr="00E0101B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38770C" w14:textId="77777777" w:rsidR="00E0101B" w:rsidRPr="00016329" w:rsidRDefault="00E0101B" w:rsidP="00C9451B">
            <w:pPr>
              <w:ind w:left="-90" w:firstLine="90"/>
              <w:jc w:val="center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916160" w14:textId="77777777" w:rsidR="00B104AC" w:rsidRPr="00B104AC" w:rsidRDefault="00B104AC" w:rsidP="00B104AC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>
              <w:rPr>
                <w:rFonts w:ascii="Aptos" w:hAnsi="Aptos" w:cs="Aptos"/>
                <w:color w:val="000000"/>
                <w:sz w:val="20"/>
                <w:szCs w:val="20"/>
              </w:rPr>
              <w:t>Transfer of Office</w:t>
            </w:r>
          </w:p>
          <w:p w14:paraId="383BE76B" w14:textId="5F347133" w:rsidR="00B104AC" w:rsidRPr="00B104AC" w:rsidRDefault="00B104AC" w:rsidP="00B104AC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Aptos"/>
                <w:color w:val="000000"/>
              </w:rPr>
            </w:pPr>
            <w:r w:rsidRPr="00B104AC">
              <w:rPr>
                <w:rFonts w:ascii="Aptos" w:hAnsi="Aptos" w:cs="Aptos"/>
                <w:color w:val="000000"/>
                <w:sz w:val="20"/>
                <w:szCs w:val="20"/>
              </w:rPr>
              <w:t>Date of 2026 AGM</w:t>
            </w:r>
          </w:p>
        </w:tc>
        <w:tc>
          <w:tcPr>
            <w:tcW w:w="1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9C876" w14:textId="46DCAEB9" w:rsidR="00E0101B" w:rsidRPr="00E0101B" w:rsidRDefault="00E0101B" w:rsidP="00C9451B">
            <w:pPr>
              <w:jc w:val="center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266DFF" w14:textId="77777777" w:rsidR="00E61A4F" w:rsidRDefault="00E61A4F"/>
    <w:sectPr w:rsidR="00E61A4F" w:rsidSect="00273E6E">
      <w:headerReference w:type="default" r:id="rId10"/>
      <w:footerReference w:type="default" r:id="rId11"/>
      <w:type w:val="continuous"/>
      <w:pgSz w:w="11899" w:h="16838" w:code="1"/>
      <w:pgMar w:top="1701" w:right="851" w:bottom="907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5EA1" w14:textId="77777777" w:rsidR="0064199E" w:rsidRDefault="0064199E">
      <w:r>
        <w:separator/>
      </w:r>
    </w:p>
  </w:endnote>
  <w:endnote w:type="continuationSeparator" w:id="0">
    <w:p w14:paraId="79F817D5" w14:textId="77777777" w:rsidR="0064199E" w:rsidRDefault="0064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39B3" w14:textId="77777777" w:rsidR="00082F69" w:rsidRDefault="00082F69">
    <w:pPr>
      <w:pStyle w:val="Footer"/>
      <w:tabs>
        <w:tab w:val="clear" w:pos="8640"/>
        <w:tab w:val="right" w:pos="6804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70219065" w14:textId="77777777" w:rsidR="00082F69" w:rsidRDefault="00082F69">
    <w:pPr>
      <w:pStyle w:val="Footer"/>
      <w:rPr>
        <w:color w:val="5E6E66"/>
        <w:sz w:val="18"/>
      </w:rPr>
    </w:pPr>
  </w:p>
  <w:p w14:paraId="52AD6302" w14:textId="77777777" w:rsidR="00082F69" w:rsidRDefault="00082F69">
    <w:pPr>
      <w:pStyle w:val="Footer"/>
      <w:rPr>
        <w:color w:val="5E6E6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36EF" w14:textId="77777777" w:rsidR="0064199E" w:rsidRDefault="0064199E">
      <w:r>
        <w:separator/>
      </w:r>
    </w:p>
  </w:footnote>
  <w:footnote w:type="continuationSeparator" w:id="0">
    <w:p w14:paraId="0EFFAE85" w14:textId="77777777" w:rsidR="0064199E" w:rsidRDefault="0064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4103" w14:textId="57722075" w:rsidR="00082F69" w:rsidRDefault="00016329" w:rsidP="00625CFA">
    <w:pPr>
      <w:pStyle w:val="Header"/>
      <w:jc w:val="right"/>
      <w:rPr>
        <w:b/>
        <w:color w:val="616D66"/>
        <w:sz w:val="2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72660FB" wp14:editId="7605CC0E">
          <wp:simplePos x="0" y="0"/>
          <wp:positionH relativeFrom="column">
            <wp:posOffset>-594360</wp:posOffset>
          </wp:positionH>
          <wp:positionV relativeFrom="paragraph">
            <wp:posOffset>-739775</wp:posOffset>
          </wp:positionV>
          <wp:extent cx="7668260" cy="1511935"/>
          <wp:effectExtent l="0" t="0" r="0" b="0"/>
          <wp:wrapNone/>
          <wp:docPr id="3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FF1A6" w14:textId="77777777" w:rsidR="00082F69" w:rsidRDefault="00082F69" w:rsidP="00625CFA">
    <w:pPr>
      <w:pStyle w:val="Header"/>
      <w:jc w:val="right"/>
      <w:rPr>
        <w:b/>
        <w:color w:val="616D66"/>
        <w:sz w:val="28"/>
      </w:rPr>
    </w:pPr>
  </w:p>
  <w:p w14:paraId="722633CF" w14:textId="77777777" w:rsidR="00082F69" w:rsidRDefault="00082F69" w:rsidP="008057FD">
    <w:pPr>
      <w:pStyle w:val="Header"/>
      <w:jc w:val="center"/>
      <w:rPr>
        <w:b/>
        <w:color w:val="616D66"/>
        <w:sz w:val="28"/>
      </w:rPr>
    </w:pPr>
  </w:p>
  <w:p w14:paraId="3E9E897B" w14:textId="77777777" w:rsidR="00082F69" w:rsidRDefault="00082F69" w:rsidP="00625CFA">
    <w:pPr>
      <w:pStyle w:val="Header"/>
      <w:jc w:val="right"/>
      <w:rPr>
        <w:b/>
        <w:color w:val="616D66"/>
        <w:sz w:val="28"/>
      </w:rPr>
    </w:pPr>
  </w:p>
  <w:p w14:paraId="630D0222" w14:textId="77777777" w:rsidR="00082F69" w:rsidRDefault="00082F69" w:rsidP="00625CFA">
    <w:pPr>
      <w:pStyle w:val="Header"/>
      <w:jc w:val="right"/>
      <w:rPr>
        <w:b/>
        <w:color w:val="616D66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5FA"/>
    <w:multiLevelType w:val="hybridMultilevel"/>
    <w:tmpl w:val="0674D3E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D91"/>
    <w:multiLevelType w:val="hybridMultilevel"/>
    <w:tmpl w:val="49D4E0E4"/>
    <w:lvl w:ilvl="0" w:tplc="844E1EB4">
      <w:start w:val="1"/>
      <w:numFmt w:val="bullet"/>
      <w:lvlText w:val=""/>
      <w:lvlJc w:val="left"/>
      <w:pPr>
        <w:tabs>
          <w:tab w:val="num" w:pos="1112"/>
        </w:tabs>
        <w:ind w:left="1112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7AE350C"/>
    <w:multiLevelType w:val="hybridMultilevel"/>
    <w:tmpl w:val="6E5401D0"/>
    <w:lvl w:ilvl="0" w:tplc="D3F4D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60FF3"/>
    <w:multiLevelType w:val="hybridMultilevel"/>
    <w:tmpl w:val="3E3E4A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3805"/>
    <w:multiLevelType w:val="hybridMultilevel"/>
    <w:tmpl w:val="AE20A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04464"/>
    <w:multiLevelType w:val="hybridMultilevel"/>
    <w:tmpl w:val="E7EAA7B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B10C9"/>
    <w:multiLevelType w:val="hybridMultilevel"/>
    <w:tmpl w:val="52BC5F62"/>
    <w:lvl w:ilvl="0" w:tplc="666A7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D7024"/>
    <w:multiLevelType w:val="multilevel"/>
    <w:tmpl w:val="E7EAA7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91102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F7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0" w15:restartNumberingAfterBreak="0">
    <w:nsid w:val="54CF4F6A"/>
    <w:multiLevelType w:val="hybridMultilevel"/>
    <w:tmpl w:val="AA52A00E"/>
    <w:lvl w:ilvl="0" w:tplc="A364A83C">
      <w:numFmt w:val="bullet"/>
      <w:lvlText w:val="·"/>
      <w:lvlJc w:val="left"/>
      <w:pPr>
        <w:ind w:left="810" w:hanging="450"/>
      </w:pPr>
      <w:rPr>
        <w:rFonts w:ascii="Aptos" w:eastAsia="Times New Roman" w:hAnsi="Aptos" w:cs="Apto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D551C"/>
    <w:multiLevelType w:val="hybridMultilevel"/>
    <w:tmpl w:val="C4C65FCA"/>
    <w:lvl w:ilvl="0" w:tplc="D3F4D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30B21"/>
    <w:multiLevelType w:val="hybridMultilevel"/>
    <w:tmpl w:val="D1203B32"/>
    <w:lvl w:ilvl="0" w:tplc="3D02C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46D8D"/>
    <w:multiLevelType w:val="hybridMultilevel"/>
    <w:tmpl w:val="0F80E3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3B64"/>
    <w:multiLevelType w:val="hybridMultilevel"/>
    <w:tmpl w:val="2B42CF82"/>
    <w:lvl w:ilvl="0" w:tplc="666A7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06F26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768110">
    <w:abstractNumId w:val="0"/>
  </w:num>
  <w:num w:numId="2" w16cid:durableId="1283540649">
    <w:abstractNumId w:val="5"/>
  </w:num>
  <w:num w:numId="3" w16cid:durableId="2142770498">
    <w:abstractNumId w:val="7"/>
  </w:num>
  <w:num w:numId="4" w16cid:durableId="810443068">
    <w:abstractNumId w:val="11"/>
  </w:num>
  <w:num w:numId="5" w16cid:durableId="2043555878">
    <w:abstractNumId w:val="2"/>
  </w:num>
  <w:num w:numId="6" w16cid:durableId="1593513919">
    <w:abstractNumId w:val="15"/>
  </w:num>
  <w:num w:numId="7" w16cid:durableId="507866043">
    <w:abstractNumId w:val="13"/>
  </w:num>
  <w:num w:numId="8" w16cid:durableId="968241100">
    <w:abstractNumId w:val="8"/>
  </w:num>
  <w:num w:numId="9" w16cid:durableId="1527644757">
    <w:abstractNumId w:val="3"/>
  </w:num>
  <w:num w:numId="10" w16cid:durableId="569079153">
    <w:abstractNumId w:val="12"/>
  </w:num>
  <w:num w:numId="11" w16cid:durableId="1008949979">
    <w:abstractNumId w:val="1"/>
  </w:num>
  <w:num w:numId="12" w16cid:durableId="1192652054">
    <w:abstractNumId w:val="9"/>
  </w:num>
  <w:num w:numId="13" w16cid:durableId="1009719300">
    <w:abstractNumId w:val="4"/>
  </w:num>
  <w:num w:numId="14" w16cid:durableId="295337554">
    <w:abstractNumId w:val="14"/>
  </w:num>
  <w:num w:numId="15" w16cid:durableId="2008092703">
    <w:abstractNumId w:val="6"/>
  </w:num>
  <w:num w:numId="16" w16cid:durableId="1972903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96"/>
    <w:rsid w:val="0000427B"/>
    <w:rsid w:val="000064EC"/>
    <w:rsid w:val="00016329"/>
    <w:rsid w:val="000276AC"/>
    <w:rsid w:val="00035003"/>
    <w:rsid w:val="00082F69"/>
    <w:rsid w:val="000B6459"/>
    <w:rsid w:val="000C0C3C"/>
    <w:rsid w:val="000C5F9C"/>
    <w:rsid w:val="000D5608"/>
    <w:rsid w:val="001329FE"/>
    <w:rsid w:val="00192236"/>
    <w:rsid w:val="0019240D"/>
    <w:rsid w:val="001B6ABE"/>
    <w:rsid w:val="00204248"/>
    <w:rsid w:val="00273E6E"/>
    <w:rsid w:val="002C3CA0"/>
    <w:rsid w:val="002C5CE3"/>
    <w:rsid w:val="002F1FB0"/>
    <w:rsid w:val="00330F2B"/>
    <w:rsid w:val="00396FDD"/>
    <w:rsid w:val="003C1F37"/>
    <w:rsid w:val="003E77EC"/>
    <w:rsid w:val="00427B88"/>
    <w:rsid w:val="00442E72"/>
    <w:rsid w:val="004A1020"/>
    <w:rsid w:val="004A61BC"/>
    <w:rsid w:val="005F38C5"/>
    <w:rsid w:val="005F44F0"/>
    <w:rsid w:val="00625CFA"/>
    <w:rsid w:val="0064199E"/>
    <w:rsid w:val="00670163"/>
    <w:rsid w:val="00675E89"/>
    <w:rsid w:val="006813E2"/>
    <w:rsid w:val="00734A88"/>
    <w:rsid w:val="00736B89"/>
    <w:rsid w:val="00776B0B"/>
    <w:rsid w:val="008057FD"/>
    <w:rsid w:val="00845A66"/>
    <w:rsid w:val="00931395"/>
    <w:rsid w:val="009403C9"/>
    <w:rsid w:val="00944AD3"/>
    <w:rsid w:val="009849D0"/>
    <w:rsid w:val="009A25D0"/>
    <w:rsid w:val="009C0CB4"/>
    <w:rsid w:val="009D6FEA"/>
    <w:rsid w:val="009F5135"/>
    <w:rsid w:val="00A07E76"/>
    <w:rsid w:val="00A1248A"/>
    <w:rsid w:val="00A3089E"/>
    <w:rsid w:val="00A86C79"/>
    <w:rsid w:val="00A94CE7"/>
    <w:rsid w:val="00AC4879"/>
    <w:rsid w:val="00B104AC"/>
    <w:rsid w:val="00B11613"/>
    <w:rsid w:val="00B438A3"/>
    <w:rsid w:val="00B56483"/>
    <w:rsid w:val="00B91B93"/>
    <w:rsid w:val="00C64541"/>
    <w:rsid w:val="00C92879"/>
    <w:rsid w:val="00CB6BE9"/>
    <w:rsid w:val="00CD6EC2"/>
    <w:rsid w:val="00D1797C"/>
    <w:rsid w:val="00D344B2"/>
    <w:rsid w:val="00D617E4"/>
    <w:rsid w:val="00DA2FAD"/>
    <w:rsid w:val="00E0101B"/>
    <w:rsid w:val="00E272F9"/>
    <w:rsid w:val="00E61A4F"/>
    <w:rsid w:val="00E65853"/>
    <w:rsid w:val="00E85761"/>
    <w:rsid w:val="00E95096"/>
    <w:rsid w:val="00EE2BDB"/>
    <w:rsid w:val="00F139C5"/>
    <w:rsid w:val="00F65389"/>
    <w:rsid w:val="00F92D2F"/>
    <w:rsid w:val="00F97FB3"/>
    <w:rsid w:val="00FC1344"/>
    <w:rsid w:val="00FF0D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07F5F782"/>
  <w15:chartTrackingRefBased/>
  <w15:docId w15:val="{61B38EFA-E1F6-4ADA-A150-1DAF369D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4A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34A88"/>
    <w:pPr>
      <w:keepNext/>
      <w:jc w:val="center"/>
      <w:outlineLvl w:val="0"/>
    </w:pPr>
    <w:rPr>
      <w:rFonts w:ascii="Tahoma" w:hAnsi="Tahoma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2">
    <w:name w:val="info2"/>
    <w:basedOn w:val="Normal"/>
    <w:rsid w:val="00734A88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rsid w:val="00734A8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734A88"/>
    <w:rPr>
      <w:b/>
      <w:bCs/>
    </w:rPr>
  </w:style>
  <w:style w:type="paragraph" w:styleId="Header">
    <w:name w:val="header"/>
    <w:basedOn w:val="Normal"/>
    <w:link w:val="HeaderChar"/>
    <w:rsid w:val="00734A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4A88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734A8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Hyperlink">
    <w:name w:val="Hyperlink"/>
    <w:rsid w:val="00734A88"/>
    <w:rPr>
      <w:color w:val="0000FF"/>
      <w:u w:val="single"/>
    </w:rPr>
  </w:style>
  <w:style w:type="character" w:customStyle="1" w:styleId="HeaderChar">
    <w:name w:val="Header Char"/>
    <w:link w:val="Header"/>
    <w:rsid w:val="00A1248A"/>
    <w:rPr>
      <w:rFonts w:ascii="Arial" w:hAnsi="Arial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FC13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15C0B74FC614C9242771CA3A7EB37" ma:contentTypeVersion="10" ma:contentTypeDescription="Create a new document." ma:contentTypeScope="" ma:versionID="4a52ff89b45854b2598544ac068c0063">
  <xsd:schema xmlns:xsd="http://www.w3.org/2001/XMLSchema" xmlns:xs="http://www.w3.org/2001/XMLSchema" xmlns:p="http://schemas.microsoft.com/office/2006/metadata/properties" xmlns:ns2="ef58f4ea-0d2a-4604-8e21-390e73a05e17" xmlns:ns3="150168eb-de13-4033-95c6-788f4e96f163" targetNamespace="http://schemas.microsoft.com/office/2006/metadata/properties" ma:root="true" ma:fieldsID="347a62f932b483a43af58d30c237bc0e" ns2:_="" ns3:_="">
    <xsd:import namespace="ef58f4ea-0d2a-4604-8e21-390e73a05e17"/>
    <xsd:import namespace="150168eb-de13-4033-95c6-788f4e96f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8f4ea-0d2a-4604-8e21-390e73a05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22de26-4d16-4906-881b-678198915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68eb-de13-4033-95c6-788f4e96f1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05028c-b86e-4996-812f-55c12f8d0af2}" ma:internalName="TaxCatchAll" ma:showField="CatchAllData" ma:web="150168eb-de13-4033-95c6-788f4e96f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168eb-de13-4033-95c6-788f4e96f163" xsi:nil="true"/>
    <lcf76f155ced4ddcb4097134ff3c332f xmlns="ef58f4ea-0d2a-4604-8e21-390e73a05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D45CD-1357-4553-AD27-9B31072B3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8f4ea-0d2a-4604-8e21-390e73a05e17"/>
    <ds:schemaRef ds:uri="150168eb-de13-4033-95c6-788f4e96f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CAF46-1984-4678-988A-8F419CC53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F40F-1996-40C1-BAD5-C92DB1E436A7}">
  <ds:schemaRefs>
    <ds:schemaRef ds:uri="http://schemas.microsoft.com/office/2006/metadata/properties"/>
    <ds:schemaRef ds:uri="http://schemas.microsoft.com/office/infopath/2007/PartnerControls"/>
    <ds:schemaRef ds:uri="150168eb-de13-4033-95c6-788f4e96f163"/>
    <ds:schemaRef ds:uri="ef58f4ea-0d2a-4604-8e21-390e73a05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LEADERSHIP </vt:lpstr>
    </vt:vector>
  </TitlesOfParts>
  <Company/>
  <LinksUpToDate>false</LinksUpToDate>
  <CharactersWithSpaces>593</CharactersWithSpaces>
  <SharedDoc>false</SharedDoc>
  <HLinks>
    <vt:vector size="6" baseType="variant">
      <vt:variant>
        <vt:i4>3866735</vt:i4>
      </vt:variant>
      <vt:variant>
        <vt:i4>-1</vt:i4>
      </vt:variant>
      <vt:variant>
        <vt:i4>2085</vt:i4>
      </vt:variant>
      <vt:variant>
        <vt:i4>1</vt:i4>
      </vt:variant>
      <vt:variant>
        <vt:lpwstr>COH_J011829 Bristol Word header-White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LEADERSHIP</dc:title>
  <dc:subject/>
  <dc:creator>dell</dc:creator>
  <cp:keywords/>
  <dc:description/>
  <cp:lastModifiedBy>Joshua Chapman</cp:lastModifiedBy>
  <cp:revision>2</cp:revision>
  <cp:lastPrinted>2008-03-04T14:42:00Z</cp:lastPrinted>
  <dcterms:created xsi:type="dcterms:W3CDTF">2025-03-31T21:46:00Z</dcterms:created>
  <dcterms:modified xsi:type="dcterms:W3CDTF">2025-03-31T21:46:00Z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0x01010091115C0B74FC614C9242771CA3A7EB37</vt:lpwstr>
  </property>
  <property fmtid="{D5CDD505-2E9C-101B-9397-08002B2CF9AE}" pid="3" name="MediaServiceImageTags">
    <vt:lpwstr/>
  </property>
</Properties>
</file>